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F0804" w14:textId="37FC27D3" w:rsidR="003D33F2" w:rsidRDefault="00B07738" w:rsidP="000675C6">
      <w:pPr>
        <w:pStyle w:val="Heading2"/>
        <w:spacing w:line="288" w:lineRule="auto"/>
        <w:jc w:val="center"/>
        <w:rPr>
          <w:b w:val="0"/>
          <w:caps/>
        </w:rPr>
      </w:pPr>
      <w:bookmarkStart w:id="0" w:name="_Toc373466577"/>
      <w:r w:rsidRPr="00975BD8">
        <w:t>H</w:t>
      </w:r>
      <w:r w:rsidR="00936816" w:rsidRPr="00975BD8">
        <w:t xml:space="preserve">ƯỚNG DẪN VIẾT BÁO CÁO </w:t>
      </w:r>
      <w:r w:rsidR="002D71B5" w:rsidRPr="00975BD8">
        <w:rPr>
          <w:lang w:val="en-US"/>
        </w:rPr>
        <w:t>TOÀN VĂN</w:t>
      </w:r>
      <w:bookmarkEnd w:id="0"/>
      <w:r w:rsidR="000675C6">
        <w:rPr>
          <w:b w:val="0"/>
        </w:rPr>
        <w:br/>
      </w:r>
      <w:r w:rsidR="006243B1" w:rsidRPr="00975BD8">
        <w:rPr>
          <w:b w:val="0"/>
          <w:caps/>
        </w:rPr>
        <w:t>Hội nghị Khoa học Địa lý toàn quốc</w:t>
      </w:r>
      <w:r w:rsidR="000675C6">
        <w:rPr>
          <w:b w:val="0"/>
          <w:caps/>
        </w:rPr>
        <w:br/>
      </w:r>
      <w:r w:rsidR="006243B1" w:rsidRPr="00975BD8">
        <w:rPr>
          <w:b w:val="0"/>
          <w:caps/>
        </w:rPr>
        <w:t>lần thứ XIII năm 2022</w:t>
      </w:r>
    </w:p>
    <w:p w14:paraId="1759C506" w14:textId="77777777" w:rsidR="00975BD8" w:rsidRPr="00975BD8" w:rsidRDefault="00975BD8" w:rsidP="00975BD8">
      <w:pPr>
        <w:rPr>
          <w:lang w:val="x-none" w:eastAsia="x-none"/>
        </w:rPr>
      </w:pPr>
    </w:p>
    <w:p w14:paraId="31E7C527" w14:textId="12E2F41E" w:rsidR="000A5E5C" w:rsidRPr="00975BD8" w:rsidRDefault="00652B3E" w:rsidP="00A402D7">
      <w:pPr>
        <w:pStyle w:val="Heading3"/>
        <w:spacing w:line="288" w:lineRule="auto"/>
        <w:rPr>
          <w:i w:val="0"/>
        </w:rPr>
      </w:pPr>
      <w:r>
        <w:rPr>
          <w:i w:val="0"/>
          <w:lang w:val="en-US"/>
        </w:rPr>
        <w:t>1.</w:t>
      </w:r>
      <w:r w:rsidRPr="00975BD8">
        <w:rPr>
          <w:i w:val="0"/>
        </w:rPr>
        <w:t xml:space="preserve"> BỐ CỤC </w:t>
      </w:r>
      <w:r>
        <w:rPr>
          <w:i w:val="0"/>
          <w:lang w:val="en-US"/>
        </w:rPr>
        <w:t xml:space="preserve">CỦA </w:t>
      </w:r>
      <w:r w:rsidRPr="00975BD8">
        <w:rPr>
          <w:i w:val="0"/>
        </w:rPr>
        <w:t>BÁO CÁO TOÀN VĂN</w:t>
      </w:r>
    </w:p>
    <w:p w14:paraId="238344A8" w14:textId="485F6AFE" w:rsidR="00B07738" w:rsidRPr="00975BD8" w:rsidRDefault="00652B3E" w:rsidP="00415A4F">
      <w:pPr>
        <w:spacing w:after="120" w:line="288" w:lineRule="auto"/>
        <w:ind w:firstLine="567"/>
        <w:jc w:val="both"/>
        <w:rPr>
          <w:sz w:val="26"/>
          <w:szCs w:val="26"/>
        </w:rPr>
      </w:pPr>
      <w:r>
        <w:rPr>
          <w:sz w:val="26"/>
          <w:szCs w:val="26"/>
        </w:rPr>
        <w:t xml:space="preserve">Bố cục </w:t>
      </w:r>
      <w:r w:rsidR="00B07738" w:rsidRPr="00975BD8">
        <w:rPr>
          <w:sz w:val="26"/>
          <w:szCs w:val="26"/>
        </w:rPr>
        <w:t xml:space="preserve">của </w:t>
      </w:r>
      <w:r>
        <w:rPr>
          <w:sz w:val="26"/>
          <w:szCs w:val="26"/>
        </w:rPr>
        <w:t xml:space="preserve">mỗi </w:t>
      </w:r>
      <w:r w:rsidR="00B07738" w:rsidRPr="00975BD8">
        <w:rPr>
          <w:sz w:val="26"/>
          <w:szCs w:val="26"/>
        </w:rPr>
        <w:t xml:space="preserve">báo cáo tùy thuộc vào từng chuyên ngành và đề tài </w:t>
      </w:r>
      <w:r>
        <w:rPr>
          <w:sz w:val="26"/>
          <w:szCs w:val="26"/>
        </w:rPr>
        <w:t xml:space="preserve">nghiên cứu </w:t>
      </w:r>
      <w:r w:rsidR="00B07738" w:rsidRPr="00975BD8">
        <w:rPr>
          <w:sz w:val="26"/>
          <w:szCs w:val="26"/>
        </w:rPr>
        <w:t xml:space="preserve">cụ thể. Nội dung và kết cấu của mỗi báo cáo thông thường bao gồm những </w:t>
      </w:r>
      <w:r w:rsidR="00106E44" w:rsidRPr="00975BD8">
        <w:rPr>
          <w:sz w:val="26"/>
          <w:szCs w:val="26"/>
        </w:rPr>
        <w:t>mục</w:t>
      </w:r>
      <w:r w:rsidR="00B07738" w:rsidRPr="00975BD8">
        <w:rPr>
          <w:sz w:val="26"/>
          <w:szCs w:val="26"/>
        </w:rPr>
        <w:t xml:space="preserve"> sau:</w:t>
      </w:r>
    </w:p>
    <w:p w14:paraId="658F652C" w14:textId="2385A44E" w:rsidR="00652B3E" w:rsidRPr="00652B3E" w:rsidRDefault="00652B3E" w:rsidP="00652B3E">
      <w:pPr>
        <w:pStyle w:val="Lui"/>
        <w:numPr>
          <w:ilvl w:val="0"/>
          <w:numId w:val="0"/>
        </w:numPr>
        <w:spacing w:line="288" w:lineRule="auto"/>
        <w:rPr>
          <w:b/>
          <w:lang w:val="en-US"/>
        </w:rPr>
      </w:pPr>
      <w:r w:rsidRPr="00652B3E">
        <w:rPr>
          <w:b/>
          <w:lang w:val="en-US"/>
        </w:rPr>
        <w:t>1.1. Phần báo cáo tóm tắt gồm các mục sau:</w:t>
      </w:r>
    </w:p>
    <w:p w14:paraId="7DEDB28D" w14:textId="0F986CB7" w:rsidR="00936816" w:rsidRPr="00652B3E" w:rsidRDefault="00936816" w:rsidP="00415A4F">
      <w:pPr>
        <w:pStyle w:val="Lui"/>
        <w:numPr>
          <w:ilvl w:val="0"/>
          <w:numId w:val="0"/>
        </w:numPr>
        <w:spacing w:line="288" w:lineRule="auto"/>
        <w:ind w:left="567"/>
      </w:pPr>
      <w:r w:rsidRPr="00652B3E">
        <w:t>TÊN BÁO CÁO</w:t>
      </w:r>
    </w:p>
    <w:p w14:paraId="22E7BD0A" w14:textId="77777777" w:rsidR="00936816" w:rsidRPr="00652B3E" w:rsidRDefault="00936816" w:rsidP="00415A4F">
      <w:pPr>
        <w:pStyle w:val="Lui"/>
        <w:numPr>
          <w:ilvl w:val="0"/>
          <w:numId w:val="0"/>
        </w:numPr>
        <w:spacing w:line="288" w:lineRule="auto"/>
        <w:ind w:left="567"/>
      </w:pPr>
      <w:r w:rsidRPr="00652B3E">
        <w:t>Tác giả/các tác giả</w:t>
      </w:r>
    </w:p>
    <w:p w14:paraId="2F4BFF2D" w14:textId="77777777" w:rsidR="00936816" w:rsidRPr="00652B3E" w:rsidRDefault="00936816" w:rsidP="00415A4F">
      <w:pPr>
        <w:pStyle w:val="Lui"/>
        <w:numPr>
          <w:ilvl w:val="0"/>
          <w:numId w:val="0"/>
        </w:numPr>
        <w:spacing w:line="288" w:lineRule="auto"/>
        <w:ind w:left="567"/>
      </w:pPr>
      <w:r w:rsidRPr="00652B3E">
        <w:t xml:space="preserve">Cơ quan của </w:t>
      </w:r>
      <w:r w:rsidR="00C14123" w:rsidRPr="00652B3E">
        <w:t>tác giả/</w:t>
      </w:r>
      <w:r w:rsidRPr="00652B3E">
        <w:t>các tác giả</w:t>
      </w:r>
    </w:p>
    <w:p w14:paraId="11893353" w14:textId="77777777" w:rsidR="00201633" w:rsidRPr="00652B3E" w:rsidRDefault="00B07738" w:rsidP="00415A4F">
      <w:pPr>
        <w:pStyle w:val="Lui"/>
        <w:numPr>
          <w:ilvl w:val="0"/>
          <w:numId w:val="0"/>
        </w:numPr>
        <w:spacing w:line="288" w:lineRule="auto"/>
        <w:ind w:left="567"/>
      </w:pPr>
      <w:r w:rsidRPr="00652B3E">
        <w:t>Tóm tắt</w:t>
      </w:r>
    </w:p>
    <w:p w14:paraId="4935070B" w14:textId="58FD0C6A" w:rsidR="00B07738" w:rsidRDefault="00B07738" w:rsidP="00415A4F">
      <w:pPr>
        <w:pStyle w:val="Lui"/>
        <w:numPr>
          <w:ilvl w:val="0"/>
          <w:numId w:val="0"/>
        </w:numPr>
        <w:spacing w:line="288" w:lineRule="auto"/>
        <w:ind w:left="567"/>
      </w:pPr>
      <w:r w:rsidRPr="00652B3E">
        <w:t>Từ khóa</w:t>
      </w:r>
    </w:p>
    <w:p w14:paraId="7ED234AB" w14:textId="7E400FC0" w:rsidR="00652B3E" w:rsidRPr="00652B3E" w:rsidRDefault="00652B3E" w:rsidP="00652B3E">
      <w:pPr>
        <w:pStyle w:val="Lui"/>
        <w:numPr>
          <w:ilvl w:val="0"/>
          <w:numId w:val="0"/>
        </w:numPr>
        <w:spacing w:line="288" w:lineRule="auto"/>
        <w:rPr>
          <w:b/>
          <w:lang w:val="en-US"/>
        </w:rPr>
      </w:pPr>
      <w:r w:rsidRPr="00652B3E">
        <w:rPr>
          <w:b/>
          <w:lang w:val="en-US"/>
        </w:rPr>
        <w:t>1.2.</w:t>
      </w:r>
      <w:r>
        <w:rPr>
          <w:b/>
          <w:lang w:val="en-US"/>
        </w:rPr>
        <w:t xml:space="preserve"> Nội dung chính của báo cáo gồm các mục sau:</w:t>
      </w:r>
    </w:p>
    <w:p w14:paraId="125BFE40" w14:textId="02F4E625" w:rsidR="00B07738" w:rsidRPr="000239F2" w:rsidRDefault="00652B3E" w:rsidP="00415A4F">
      <w:pPr>
        <w:pStyle w:val="Lui"/>
        <w:numPr>
          <w:ilvl w:val="0"/>
          <w:numId w:val="0"/>
        </w:numPr>
        <w:spacing w:line="288" w:lineRule="auto"/>
        <w:ind w:left="567"/>
        <w:rPr>
          <w:sz w:val="24"/>
          <w:szCs w:val="24"/>
          <w:lang w:val="en-US"/>
        </w:rPr>
      </w:pPr>
      <w:r w:rsidRPr="000239F2">
        <w:rPr>
          <w:sz w:val="24"/>
          <w:szCs w:val="24"/>
          <w:lang w:val="en-US"/>
        </w:rPr>
        <w:t xml:space="preserve">1. </w:t>
      </w:r>
      <w:r w:rsidR="00B07738" w:rsidRPr="000239F2">
        <w:rPr>
          <w:sz w:val="24"/>
          <w:szCs w:val="24"/>
        </w:rPr>
        <w:t>ĐẶT VẤN ĐỀ</w:t>
      </w:r>
    </w:p>
    <w:p w14:paraId="6E359B23" w14:textId="45DBA73E" w:rsidR="004D72C2" w:rsidRPr="000239F2" w:rsidRDefault="00652B3E" w:rsidP="00415A4F">
      <w:pPr>
        <w:pStyle w:val="Lui"/>
        <w:numPr>
          <w:ilvl w:val="0"/>
          <w:numId w:val="0"/>
        </w:numPr>
        <w:spacing w:line="288" w:lineRule="auto"/>
        <w:ind w:left="567"/>
        <w:rPr>
          <w:sz w:val="24"/>
          <w:szCs w:val="24"/>
          <w:lang w:val="en-US"/>
        </w:rPr>
      </w:pPr>
      <w:r w:rsidRPr="000239F2">
        <w:rPr>
          <w:sz w:val="24"/>
          <w:szCs w:val="24"/>
          <w:lang w:val="en-US"/>
        </w:rPr>
        <w:t xml:space="preserve">2. DỮ LIỆU SỬ DỤNG VÀ </w:t>
      </w:r>
      <w:r w:rsidR="004D72C2" w:rsidRPr="000239F2">
        <w:rPr>
          <w:sz w:val="24"/>
          <w:szCs w:val="24"/>
          <w:lang w:val="en-US"/>
        </w:rPr>
        <w:t>PHƯƠNG PHÁP NGHIÊN CỨU</w:t>
      </w:r>
    </w:p>
    <w:p w14:paraId="198D8F45" w14:textId="2ED6C64C" w:rsidR="004D72C2" w:rsidRPr="000239F2" w:rsidRDefault="00652B3E" w:rsidP="00415A4F">
      <w:pPr>
        <w:pStyle w:val="Lui"/>
        <w:numPr>
          <w:ilvl w:val="0"/>
          <w:numId w:val="0"/>
        </w:numPr>
        <w:spacing w:line="288" w:lineRule="auto"/>
        <w:ind w:left="567"/>
        <w:rPr>
          <w:sz w:val="24"/>
          <w:szCs w:val="24"/>
          <w:lang w:val="en-US"/>
        </w:rPr>
      </w:pPr>
      <w:r w:rsidRPr="000239F2">
        <w:rPr>
          <w:sz w:val="24"/>
          <w:szCs w:val="24"/>
          <w:lang w:val="en-US"/>
        </w:rPr>
        <w:t xml:space="preserve">3. </w:t>
      </w:r>
      <w:r w:rsidR="004D72C2" w:rsidRPr="000239F2">
        <w:rPr>
          <w:sz w:val="24"/>
          <w:szCs w:val="24"/>
          <w:lang w:val="en-US"/>
        </w:rPr>
        <w:t>KẾT QUẢ NGHIÊN CỨU VÀ THẢO LUẬN</w:t>
      </w:r>
    </w:p>
    <w:p w14:paraId="66BDFFCA" w14:textId="7B5BAA8C" w:rsidR="00B07738" w:rsidRPr="000239F2" w:rsidRDefault="00652B3E" w:rsidP="00415A4F">
      <w:pPr>
        <w:pStyle w:val="Lui"/>
        <w:numPr>
          <w:ilvl w:val="0"/>
          <w:numId w:val="0"/>
        </w:numPr>
        <w:spacing w:line="288" w:lineRule="auto"/>
        <w:ind w:left="567"/>
        <w:rPr>
          <w:sz w:val="24"/>
          <w:szCs w:val="24"/>
        </w:rPr>
      </w:pPr>
      <w:r w:rsidRPr="000239F2">
        <w:rPr>
          <w:sz w:val="24"/>
          <w:szCs w:val="24"/>
          <w:lang w:val="en-US"/>
        </w:rPr>
        <w:t xml:space="preserve">4. </w:t>
      </w:r>
      <w:r w:rsidR="00B07738" w:rsidRPr="000239F2">
        <w:rPr>
          <w:sz w:val="24"/>
          <w:szCs w:val="24"/>
        </w:rPr>
        <w:t xml:space="preserve">KẾT LUẬN VÀ </w:t>
      </w:r>
      <w:r w:rsidRPr="000239F2">
        <w:rPr>
          <w:sz w:val="24"/>
          <w:szCs w:val="24"/>
          <w:lang w:val="en-US"/>
        </w:rPr>
        <w:t>KIẾN</w:t>
      </w:r>
      <w:r w:rsidR="00B07738" w:rsidRPr="000239F2">
        <w:rPr>
          <w:sz w:val="24"/>
          <w:szCs w:val="24"/>
        </w:rPr>
        <w:t xml:space="preserve"> NGHỊ</w:t>
      </w:r>
    </w:p>
    <w:p w14:paraId="220ACB4A" w14:textId="77777777" w:rsidR="00936816" w:rsidRPr="000239F2" w:rsidRDefault="00936816" w:rsidP="00415A4F">
      <w:pPr>
        <w:pStyle w:val="Lui"/>
        <w:numPr>
          <w:ilvl w:val="0"/>
          <w:numId w:val="0"/>
        </w:numPr>
        <w:spacing w:line="288" w:lineRule="auto"/>
        <w:ind w:left="567"/>
        <w:rPr>
          <w:sz w:val="24"/>
          <w:szCs w:val="24"/>
        </w:rPr>
      </w:pPr>
      <w:r w:rsidRPr="000239F2">
        <w:rPr>
          <w:sz w:val="24"/>
          <w:szCs w:val="24"/>
        </w:rPr>
        <w:t>TÀI LIỆU THAM KHẢO</w:t>
      </w:r>
    </w:p>
    <w:p w14:paraId="1325A6BC" w14:textId="5023EF68" w:rsidR="00B07738" w:rsidRPr="000239F2" w:rsidRDefault="00B07738" w:rsidP="00415A4F">
      <w:pPr>
        <w:pStyle w:val="Lui"/>
        <w:numPr>
          <w:ilvl w:val="0"/>
          <w:numId w:val="0"/>
        </w:numPr>
        <w:spacing w:line="288" w:lineRule="auto"/>
        <w:ind w:left="567"/>
        <w:rPr>
          <w:sz w:val="24"/>
          <w:szCs w:val="24"/>
        </w:rPr>
      </w:pPr>
      <w:r w:rsidRPr="000239F2">
        <w:rPr>
          <w:sz w:val="24"/>
          <w:szCs w:val="24"/>
        </w:rPr>
        <w:t>Abstract (</w:t>
      </w:r>
      <w:r w:rsidRPr="000239F2">
        <w:rPr>
          <w:i/>
          <w:sz w:val="24"/>
          <w:szCs w:val="24"/>
        </w:rPr>
        <w:t>bằng tiếng Anh</w:t>
      </w:r>
      <w:r w:rsidRPr="000239F2">
        <w:rPr>
          <w:sz w:val="24"/>
          <w:szCs w:val="24"/>
        </w:rPr>
        <w:t xml:space="preserve">) gồm: </w:t>
      </w:r>
      <w:r w:rsidRPr="000239F2">
        <w:rPr>
          <w:i/>
          <w:sz w:val="24"/>
          <w:szCs w:val="24"/>
        </w:rPr>
        <w:t xml:space="preserve">Tên </w:t>
      </w:r>
      <w:r w:rsidR="00936816" w:rsidRPr="000239F2">
        <w:rPr>
          <w:i/>
          <w:sz w:val="24"/>
          <w:szCs w:val="24"/>
        </w:rPr>
        <w:t>báo cáo</w:t>
      </w:r>
      <w:r w:rsidRPr="000239F2">
        <w:rPr>
          <w:i/>
          <w:sz w:val="24"/>
          <w:szCs w:val="24"/>
        </w:rPr>
        <w:t xml:space="preserve">, </w:t>
      </w:r>
      <w:r w:rsidR="00652B3E" w:rsidRPr="000239F2">
        <w:rPr>
          <w:i/>
          <w:sz w:val="24"/>
          <w:szCs w:val="24"/>
          <w:lang w:val="en-US"/>
        </w:rPr>
        <w:t>Tên t</w:t>
      </w:r>
      <w:r w:rsidRPr="000239F2">
        <w:rPr>
          <w:i/>
          <w:sz w:val="24"/>
          <w:szCs w:val="24"/>
        </w:rPr>
        <w:t>ác giả, Cơ quan, Tóm tắt, Từ khóa</w:t>
      </w:r>
    </w:p>
    <w:p w14:paraId="267A2D66" w14:textId="77777777" w:rsidR="00936816" w:rsidRPr="000239F2" w:rsidRDefault="00936816" w:rsidP="00415A4F">
      <w:pPr>
        <w:pStyle w:val="Lui"/>
        <w:numPr>
          <w:ilvl w:val="0"/>
          <w:numId w:val="0"/>
        </w:numPr>
        <w:spacing w:line="288" w:lineRule="auto"/>
        <w:ind w:left="567"/>
        <w:rPr>
          <w:sz w:val="24"/>
          <w:szCs w:val="24"/>
        </w:rPr>
      </w:pPr>
      <w:r w:rsidRPr="000239F2">
        <w:rPr>
          <w:sz w:val="24"/>
          <w:szCs w:val="24"/>
        </w:rPr>
        <w:t>PHỤ LỤC</w:t>
      </w:r>
      <w:r w:rsidR="00A45AF1" w:rsidRPr="000239F2">
        <w:rPr>
          <w:sz w:val="24"/>
          <w:szCs w:val="24"/>
        </w:rPr>
        <w:t xml:space="preserve"> (</w:t>
      </w:r>
      <w:r w:rsidR="00A45AF1" w:rsidRPr="000239F2">
        <w:rPr>
          <w:i/>
          <w:sz w:val="24"/>
          <w:szCs w:val="24"/>
        </w:rPr>
        <w:t>nếu có</w:t>
      </w:r>
      <w:r w:rsidR="00A45AF1" w:rsidRPr="000239F2">
        <w:rPr>
          <w:sz w:val="24"/>
          <w:szCs w:val="24"/>
        </w:rPr>
        <w:t>)</w:t>
      </w:r>
    </w:p>
    <w:p w14:paraId="382C7740" w14:textId="7168E1C2" w:rsidR="00B07738" w:rsidRPr="00975BD8" w:rsidRDefault="00652B3E" w:rsidP="002D71B5">
      <w:pPr>
        <w:pStyle w:val="Heading2"/>
      </w:pPr>
      <w:r w:rsidRPr="00975BD8">
        <w:t>2. TRÌNH BÀY BÁO CÁO</w:t>
      </w:r>
    </w:p>
    <w:p w14:paraId="0747A7C9" w14:textId="41FEDF5D" w:rsidR="00384486" w:rsidRPr="00384486" w:rsidRDefault="00384486" w:rsidP="00384486">
      <w:pPr>
        <w:spacing w:before="120" w:after="120" w:line="276" w:lineRule="auto"/>
        <w:jc w:val="both"/>
        <w:rPr>
          <w:b/>
          <w:spacing w:val="-2"/>
          <w:sz w:val="26"/>
          <w:szCs w:val="26"/>
        </w:rPr>
      </w:pPr>
      <w:r w:rsidRPr="00384486">
        <w:rPr>
          <w:b/>
          <w:spacing w:val="-2"/>
          <w:sz w:val="26"/>
          <w:szCs w:val="26"/>
        </w:rPr>
        <w:t>2.1. Quy định chung</w:t>
      </w:r>
    </w:p>
    <w:p w14:paraId="1CE799E2" w14:textId="41B2D773" w:rsidR="00201633" w:rsidRPr="00652B3E" w:rsidRDefault="00201633" w:rsidP="00EE3F98">
      <w:pPr>
        <w:spacing w:after="120" w:line="276" w:lineRule="auto"/>
        <w:ind w:firstLine="567"/>
        <w:jc w:val="both"/>
        <w:rPr>
          <w:spacing w:val="-2"/>
          <w:sz w:val="26"/>
          <w:szCs w:val="26"/>
        </w:rPr>
      </w:pPr>
      <w:r w:rsidRPr="00652B3E">
        <w:rPr>
          <w:spacing w:val="-2"/>
          <w:sz w:val="26"/>
          <w:szCs w:val="26"/>
        </w:rPr>
        <w:t xml:space="preserve">- Báo cáo khoa học là công trình nghiên cứu được </w:t>
      </w:r>
      <w:r w:rsidR="00652B3E">
        <w:rPr>
          <w:spacing w:val="-2"/>
          <w:sz w:val="26"/>
          <w:szCs w:val="26"/>
        </w:rPr>
        <w:t>trình bày</w:t>
      </w:r>
      <w:r w:rsidRPr="00652B3E">
        <w:rPr>
          <w:spacing w:val="-2"/>
          <w:sz w:val="26"/>
          <w:szCs w:val="26"/>
        </w:rPr>
        <w:t xml:space="preserve"> bằng tiếng Việt hoặc tiếng Anh</w:t>
      </w:r>
      <w:r w:rsidR="006A1BF8" w:rsidRPr="00652B3E">
        <w:rPr>
          <w:spacing w:val="-2"/>
          <w:sz w:val="26"/>
          <w:szCs w:val="26"/>
        </w:rPr>
        <w:t xml:space="preserve">, </w:t>
      </w:r>
      <w:r w:rsidR="006A1BF8" w:rsidRPr="00652B3E">
        <w:rPr>
          <w:spacing w:val="-2"/>
          <w:sz w:val="26"/>
          <w:szCs w:val="26"/>
          <w:lang w:val="pt-BR"/>
        </w:rPr>
        <w:t>phải đảm bảo chưa được công bố trên bất kỳ sách, báo, tạp chí hay ấn phẩm nào khác.</w:t>
      </w:r>
      <w:r w:rsidR="006A1BF8" w:rsidRPr="00652B3E">
        <w:rPr>
          <w:spacing w:val="-2"/>
          <w:sz w:val="26"/>
          <w:szCs w:val="26"/>
        </w:rPr>
        <w:t xml:space="preserve"> </w:t>
      </w:r>
    </w:p>
    <w:p w14:paraId="7C073F73" w14:textId="5F90A477" w:rsidR="00EE3F98" w:rsidRPr="00975BD8" w:rsidRDefault="00201633" w:rsidP="00EE3F98">
      <w:pPr>
        <w:spacing w:after="120" w:line="276" w:lineRule="auto"/>
        <w:ind w:firstLine="567"/>
        <w:jc w:val="both"/>
        <w:rPr>
          <w:sz w:val="26"/>
          <w:szCs w:val="26"/>
        </w:rPr>
      </w:pPr>
      <w:r w:rsidRPr="00975BD8">
        <w:rPr>
          <w:sz w:val="26"/>
          <w:szCs w:val="26"/>
        </w:rPr>
        <w:t xml:space="preserve">- </w:t>
      </w:r>
      <w:r w:rsidR="00B07738" w:rsidRPr="00975BD8">
        <w:rPr>
          <w:sz w:val="26"/>
          <w:szCs w:val="26"/>
        </w:rPr>
        <w:t>Báo cáo được trình bày ngắn gọn, rõ ràng, mạch lạc</w:t>
      </w:r>
      <w:r w:rsidR="00F95FB0">
        <w:rPr>
          <w:sz w:val="26"/>
          <w:szCs w:val="26"/>
        </w:rPr>
        <w:t>,</w:t>
      </w:r>
      <w:r w:rsidR="00EE3F98" w:rsidRPr="00975BD8">
        <w:rPr>
          <w:sz w:val="26"/>
          <w:szCs w:val="26"/>
        </w:rPr>
        <w:t xml:space="preserve"> sử dùng các thuật ngữ khoa học và đơn vị đo lường theo quy định của Nhà nước hoặc đã được dùng thống nhất trong lĩnh vực chuyên môn hẹp. Bài viết được phân rõ thành các mục và tiểu mục cụ thể. Các công thức viết rõ theo ký hiệu thông dụng.</w:t>
      </w:r>
    </w:p>
    <w:p w14:paraId="3D1A2280" w14:textId="18C08FAE" w:rsidR="006A1BF8" w:rsidRPr="00652B3E" w:rsidRDefault="00EE3F98" w:rsidP="00EE3F98">
      <w:pPr>
        <w:spacing w:after="120" w:line="276" w:lineRule="auto"/>
        <w:ind w:firstLine="567"/>
        <w:jc w:val="both"/>
        <w:rPr>
          <w:spacing w:val="-2"/>
          <w:sz w:val="26"/>
          <w:szCs w:val="26"/>
        </w:rPr>
      </w:pPr>
      <w:r w:rsidRPr="00652B3E">
        <w:rPr>
          <w:spacing w:val="-2"/>
          <w:sz w:val="26"/>
          <w:szCs w:val="26"/>
        </w:rPr>
        <w:t xml:space="preserve">- </w:t>
      </w:r>
      <w:r w:rsidR="006A1BF8" w:rsidRPr="00652B3E">
        <w:rPr>
          <w:spacing w:val="-2"/>
          <w:sz w:val="26"/>
          <w:szCs w:val="26"/>
        </w:rPr>
        <w:t xml:space="preserve">Độ dài của báo cáo không quá </w:t>
      </w:r>
      <w:r w:rsidR="00311693" w:rsidRPr="00652B3E">
        <w:rPr>
          <w:spacing w:val="-2"/>
          <w:sz w:val="26"/>
          <w:szCs w:val="26"/>
        </w:rPr>
        <w:t>10</w:t>
      </w:r>
      <w:r w:rsidR="00652B3E" w:rsidRPr="00652B3E">
        <w:rPr>
          <w:spacing w:val="-2"/>
          <w:sz w:val="26"/>
          <w:szCs w:val="26"/>
        </w:rPr>
        <w:t xml:space="preserve"> trang A4.</w:t>
      </w:r>
    </w:p>
    <w:p w14:paraId="2EAA6EEE" w14:textId="100D40BF" w:rsidR="0047390A" w:rsidRPr="00652B3E" w:rsidRDefault="0047390A" w:rsidP="00EE3F98">
      <w:pPr>
        <w:spacing w:after="120" w:line="276" w:lineRule="auto"/>
        <w:ind w:firstLine="567"/>
        <w:jc w:val="both"/>
        <w:rPr>
          <w:spacing w:val="-2"/>
          <w:sz w:val="26"/>
          <w:szCs w:val="26"/>
        </w:rPr>
      </w:pPr>
      <w:r w:rsidRPr="00652B3E">
        <w:rPr>
          <w:spacing w:val="-2"/>
          <w:sz w:val="26"/>
          <w:szCs w:val="26"/>
        </w:rPr>
        <w:t xml:space="preserve">- </w:t>
      </w:r>
      <w:r w:rsidRPr="00652B3E">
        <w:rPr>
          <w:spacing w:val="-2"/>
          <w:sz w:val="26"/>
          <w:szCs w:val="26"/>
        </w:rPr>
        <w:tab/>
      </w:r>
      <w:r w:rsidR="00655C9E" w:rsidRPr="00655C9E">
        <w:rPr>
          <w:spacing w:val="-2"/>
          <w:sz w:val="26"/>
          <w:szCs w:val="26"/>
        </w:rPr>
        <w:t xml:space="preserve">Báo cáo </w:t>
      </w:r>
      <w:r w:rsidR="00EF519C">
        <w:rPr>
          <w:spacing w:val="-2"/>
          <w:sz w:val="26"/>
          <w:szCs w:val="26"/>
        </w:rPr>
        <w:t xml:space="preserve">viết bằng tiếng Việt </w:t>
      </w:r>
      <w:r w:rsidR="00655C9E" w:rsidRPr="00655C9E">
        <w:rPr>
          <w:spacing w:val="-2"/>
          <w:sz w:val="26"/>
          <w:szCs w:val="26"/>
        </w:rPr>
        <w:t>phải kèm theo tóm tắt (Abstract), từ khóa (Keyword), tên tác giả và cơ quan công tác bằng Tiếng Anh. Báo cáo viết bằng tiếng Anh</w:t>
      </w:r>
      <w:r w:rsidR="00655C9E">
        <w:rPr>
          <w:spacing w:val="-2"/>
          <w:sz w:val="26"/>
          <w:szCs w:val="26"/>
        </w:rPr>
        <w:t xml:space="preserve">, </w:t>
      </w:r>
      <w:r w:rsidR="00655C9E" w:rsidRPr="00655C9E">
        <w:rPr>
          <w:spacing w:val="-2"/>
          <w:sz w:val="26"/>
          <w:szCs w:val="26"/>
        </w:rPr>
        <w:t xml:space="preserve">không cần </w:t>
      </w:r>
      <w:r w:rsidR="00655C9E" w:rsidRPr="00655C9E">
        <w:rPr>
          <w:spacing w:val="-2"/>
          <w:sz w:val="26"/>
          <w:szCs w:val="26"/>
        </w:rPr>
        <w:lastRenderedPageBreak/>
        <w:t>ghi lại tên báo cáo, tên tác giả và cơ quan công tác trong Bản tóm tắt</w:t>
      </w:r>
      <w:r w:rsidR="004315FF">
        <w:rPr>
          <w:spacing w:val="-2"/>
          <w:sz w:val="26"/>
          <w:szCs w:val="26"/>
        </w:rPr>
        <w:t xml:space="preserve"> tiếng Anh</w:t>
      </w:r>
      <w:r w:rsidR="00655C9E" w:rsidRPr="00655C9E">
        <w:rPr>
          <w:spacing w:val="-2"/>
          <w:sz w:val="26"/>
          <w:szCs w:val="26"/>
        </w:rPr>
        <w:t xml:space="preserve">. Cuối bài viết cần ghi rõ: </w:t>
      </w:r>
      <w:r w:rsidR="00655C9E">
        <w:rPr>
          <w:spacing w:val="-2"/>
          <w:sz w:val="26"/>
          <w:szCs w:val="26"/>
        </w:rPr>
        <w:t>H</w:t>
      </w:r>
      <w:r w:rsidR="00655C9E" w:rsidRPr="00655C9E">
        <w:rPr>
          <w:spacing w:val="-2"/>
          <w:sz w:val="26"/>
          <w:szCs w:val="26"/>
        </w:rPr>
        <w:t>ọ và tên, học hàm, học vị, địa chỉ liên lạc, điện thoại, email của tác giả liên hệ</w:t>
      </w:r>
      <w:r w:rsidRPr="00652B3E">
        <w:rPr>
          <w:spacing w:val="-2"/>
          <w:sz w:val="26"/>
          <w:szCs w:val="26"/>
        </w:rPr>
        <w:t>.</w:t>
      </w:r>
    </w:p>
    <w:p w14:paraId="5B6E5F8D" w14:textId="3FD79B13" w:rsidR="00B07738" w:rsidRPr="00384486" w:rsidRDefault="00B07738" w:rsidP="009B0282">
      <w:pPr>
        <w:spacing w:after="120" w:line="276" w:lineRule="auto"/>
        <w:jc w:val="both"/>
        <w:rPr>
          <w:b/>
          <w:sz w:val="26"/>
          <w:szCs w:val="26"/>
        </w:rPr>
      </w:pPr>
      <w:r w:rsidRPr="00384486">
        <w:rPr>
          <w:b/>
          <w:sz w:val="26"/>
          <w:szCs w:val="26"/>
        </w:rPr>
        <w:t>2.</w:t>
      </w:r>
      <w:r w:rsidR="00384486" w:rsidRPr="00384486">
        <w:rPr>
          <w:b/>
          <w:sz w:val="26"/>
          <w:szCs w:val="26"/>
        </w:rPr>
        <w:t>2</w:t>
      </w:r>
      <w:r w:rsidRPr="00384486">
        <w:rPr>
          <w:b/>
          <w:sz w:val="26"/>
          <w:szCs w:val="26"/>
        </w:rPr>
        <w:t>. Soạn thảo văn bản</w:t>
      </w:r>
    </w:p>
    <w:p w14:paraId="34547BD1" w14:textId="4D6509AF" w:rsidR="00B07738" w:rsidRPr="00975BD8" w:rsidRDefault="00B07738" w:rsidP="009B0282">
      <w:pPr>
        <w:spacing w:after="120" w:line="276" w:lineRule="auto"/>
        <w:ind w:firstLine="567"/>
        <w:jc w:val="both"/>
        <w:rPr>
          <w:sz w:val="26"/>
          <w:szCs w:val="26"/>
        </w:rPr>
      </w:pPr>
      <w:r w:rsidRPr="00975BD8">
        <w:rPr>
          <w:sz w:val="26"/>
          <w:szCs w:val="26"/>
        </w:rPr>
        <w:t>Phần lời của báo cáo sử dụng chữ Times New Roman (Unicode)</w:t>
      </w:r>
      <w:r w:rsidR="00384486">
        <w:rPr>
          <w:sz w:val="26"/>
          <w:szCs w:val="26"/>
        </w:rPr>
        <w:t>,</w:t>
      </w:r>
      <w:r w:rsidRPr="00975BD8">
        <w:rPr>
          <w:sz w:val="26"/>
          <w:szCs w:val="26"/>
        </w:rPr>
        <w:t xml:space="preserve"> cỡ 1</w:t>
      </w:r>
      <w:r w:rsidR="00201633" w:rsidRPr="00975BD8">
        <w:rPr>
          <w:sz w:val="26"/>
          <w:szCs w:val="26"/>
        </w:rPr>
        <w:t>2</w:t>
      </w:r>
      <w:r w:rsidRPr="00975BD8">
        <w:rPr>
          <w:sz w:val="26"/>
          <w:szCs w:val="26"/>
        </w:rPr>
        <w:t xml:space="preserve"> của hệ soạn thảo </w:t>
      </w:r>
      <w:r w:rsidR="0047390A" w:rsidRPr="00975BD8">
        <w:rPr>
          <w:sz w:val="26"/>
          <w:szCs w:val="26"/>
        </w:rPr>
        <w:t>Microsoft Word</w:t>
      </w:r>
      <w:r w:rsidRPr="00975BD8">
        <w:rPr>
          <w:sz w:val="26"/>
          <w:szCs w:val="26"/>
        </w:rPr>
        <w:t xml:space="preserve">; mật độ chữ bình thường; </w:t>
      </w:r>
      <w:r w:rsidR="00415A4F" w:rsidRPr="00975BD8">
        <w:rPr>
          <w:sz w:val="26"/>
          <w:szCs w:val="26"/>
        </w:rPr>
        <w:t xml:space="preserve">với các format: </w:t>
      </w:r>
      <w:r w:rsidR="00415A4F" w:rsidRPr="009C787E">
        <w:rPr>
          <w:sz w:val="26"/>
          <w:szCs w:val="26"/>
        </w:rPr>
        <w:t>(i) Page Setup:</w:t>
      </w:r>
      <w:r w:rsidR="00415A4F" w:rsidRPr="00975BD8">
        <w:rPr>
          <w:sz w:val="26"/>
          <w:szCs w:val="26"/>
        </w:rPr>
        <w:t xml:space="preserve"> lề trên: </w:t>
      </w:r>
      <w:r w:rsidR="006243B1" w:rsidRPr="00975BD8">
        <w:rPr>
          <w:sz w:val="26"/>
          <w:szCs w:val="26"/>
        </w:rPr>
        <w:t>3 cm; lề dưới: 3</w:t>
      </w:r>
      <w:r w:rsidR="00415A4F" w:rsidRPr="00975BD8">
        <w:rPr>
          <w:sz w:val="26"/>
          <w:szCs w:val="26"/>
        </w:rPr>
        <w:t xml:space="preserve"> cm; lề trái:</w:t>
      </w:r>
      <w:r w:rsidR="006243B1" w:rsidRPr="00975BD8">
        <w:rPr>
          <w:sz w:val="26"/>
          <w:szCs w:val="26"/>
        </w:rPr>
        <w:t xml:space="preserve"> 3</w:t>
      </w:r>
      <w:r w:rsidR="00415A4F" w:rsidRPr="00975BD8">
        <w:rPr>
          <w:sz w:val="26"/>
          <w:szCs w:val="26"/>
        </w:rPr>
        <w:t xml:space="preserve"> cm; lề phải: 2</w:t>
      </w:r>
      <w:r w:rsidR="006243B1" w:rsidRPr="00975BD8">
        <w:rPr>
          <w:sz w:val="26"/>
          <w:szCs w:val="26"/>
        </w:rPr>
        <w:t>,5</w:t>
      </w:r>
      <w:r w:rsidR="00415A4F" w:rsidRPr="00975BD8">
        <w:rPr>
          <w:sz w:val="26"/>
          <w:szCs w:val="26"/>
        </w:rPr>
        <w:t xml:space="preserve"> cm; </w:t>
      </w:r>
      <w:r w:rsidR="006243B1" w:rsidRPr="00975BD8">
        <w:rPr>
          <w:sz w:val="26"/>
          <w:szCs w:val="26"/>
        </w:rPr>
        <w:t>có đánh số trang (đặt dưới, giữa trang, size 11)</w:t>
      </w:r>
      <w:r w:rsidR="00415A4F" w:rsidRPr="00975BD8">
        <w:rPr>
          <w:sz w:val="26"/>
          <w:szCs w:val="26"/>
        </w:rPr>
        <w:t xml:space="preserve">; </w:t>
      </w:r>
      <w:r w:rsidR="00415A4F" w:rsidRPr="009C787E">
        <w:rPr>
          <w:sz w:val="26"/>
          <w:szCs w:val="26"/>
        </w:rPr>
        <w:t>(ii) Paragraph</w:t>
      </w:r>
      <w:r w:rsidR="00415A4F" w:rsidRPr="00975BD8">
        <w:rPr>
          <w:i/>
          <w:sz w:val="26"/>
          <w:szCs w:val="26"/>
        </w:rPr>
        <w:t xml:space="preserve">: </w:t>
      </w:r>
      <w:r w:rsidR="00936816" w:rsidRPr="00975BD8">
        <w:rPr>
          <w:sz w:val="26"/>
          <w:szCs w:val="26"/>
        </w:rPr>
        <w:t xml:space="preserve">Special: First line: 1 cm; Spacing: Before: 0 pt, After: 6 pt; </w:t>
      </w:r>
      <w:r w:rsidRPr="00975BD8">
        <w:rPr>
          <w:sz w:val="26"/>
          <w:szCs w:val="26"/>
        </w:rPr>
        <w:t xml:space="preserve">Line spacing: </w:t>
      </w:r>
      <w:r w:rsidR="009638A6" w:rsidRPr="00975BD8">
        <w:rPr>
          <w:sz w:val="26"/>
          <w:szCs w:val="26"/>
        </w:rPr>
        <w:t>Single</w:t>
      </w:r>
      <w:r w:rsidR="00415A4F" w:rsidRPr="00975BD8">
        <w:rPr>
          <w:sz w:val="26"/>
          <w:szCs w:val="26"/>
        </w:rPr>
        <w:t>.</w:t>
      </w:r>
      <w:r w:rsidR="006243B1" w:rsidRPr="00975BD8">
        <w:rPr>
          <w:sz w:val="26"/>
          <w:szCs w:val="26"/>
        </w:rPr>
        <w:t xml:space="preserve"> </w:t>
      </w:r>
    </w:p>
    <w:p w14:paraId="281EC15E" w14:textId="18D759EE" w:rsidR="00B07738" w:rsidRPr="00384486" w:rsidRDefault="00B07738" w:rsidP="009B0282">
      <w:pPr>
        <w:spacing w:after="120" w:line="276" w:lineRule="auto"/>
        <w:rPr>
          <w:b/>
          <w:sz w:val="26"/>
          <w:szCs w:val="26"/>
        </w:rPr>
      </w:pPr>
      <w:r w:rsidRPr="00384486">
        <w:rPr>
          <w:b/>
          <w:sz w:val="26"/>
          <w:szCs w:val="26"/>
        </w:rPr>
        <w:t>2.</w:t>
      </w:r>
      <w:r w:rsidR="00384486" w:rsidRPr="00384486">
        <w:rPr>
          <w:b/>
          <w:sz w:val="26"/>
          <w:szCs w:val="26"/>
        </w:rPr>
        <w:t>3</w:t>
      </w:r>
      <w:r w:rsidRPr="00384486">
        <w:rPr>
          <w:b/>
          <w:sz w:val="26"/>
          <w:szCs w:val="26"/>
        </w:rPr>
        <w:t>. Tiểu mục</w:t>
      </w:r>
    </w:p>
    <w:p w14:paraId="3EECEEB8" w14:textId="77777777" w:rsidR="00B07738" w:rsidRPr="00975BD8" w:rsidRDefault="00B07738" w:rsidP="009B0282">
      <w:pPr>
        <w:spacing w:after="120" w:line="276" w:lineRule="auto"/>
        <w:ind w:firstLine="567"/>
        <w:jc w:val="both"/>
        <w:rPr>
          <w:sz w:val="26"/>
          <w:szCs w:val="26"/>
        </w:rPr>
      </w:pPr>
      <w:r w:rsidRPr="00975BD8">
        <w:rPr>
          <w:sz w:val="26"/>
          <w:szCs w:val="26"/>
        </w:rPr>
        <w:t xml:space="preserve">Các tiểu mục của báo cáo được trình bày và đánh số thành nhóm chữ số, nhiều nhất gồm 3 chữ số với số thứ nhất chỉ số </w:t>
      </w:r>
      <w:r w:rsidR="00936816" w:rsidRPr="00975BD8">
        <w:rPr>
          <w:sz w:val="26"/>
          <w:szCs w:val="26"/>
        </w:rPr>
        <w:t>mục</w:t>
      </w:r>
      <w:r w:rsidRPr="00975BD8">
        <w:rPr>
          <w:sz w:val="26"/>
          <w:szCs w:val="26"/>
        </w:rPr>
        <w:t xml:space="preserve"> (ví dụ 4.1.2 chỉ tiểu mục 2, nhóm tiểu mục 1, mục 4). Tại mỗi </w:t>
      </w:r>
      <w:r w:rsidR="00106E44" w:rsidRPr="00975BD8">
        <w:rPr>
          <w:sz w:val="26"/>
          <w:szCs w:val="26"/>
        </w:rPr>
        <w:t>mục/(</w:t>
      </w:r>
      <w:r w:rsidRPr="00975BD8">
        <w:rPr>
          <w:sz w:val="26"/>
          <w:szCs w:val="26"/>
        </w:rPr>
        <w:t>nhóm</w:t>
      </w:r>
      <w:r w:rsidR="00106E44" w:rsidRPr="00975BD8">
        <w:rPr>
          <w:sz w:val="26"/>
          <w:szCs w:val="26"/>
        </w:rPr>
        <w:t>)</w:t>
      </w:r>
      <w:r w:rsidRPr="00975BD8">
        <w:rPr>
          <w:sz w:val="26"/>
          <w:szCs w:val="26"/>
        </w:rPr>
        <w:t xml:space="preserve"> tiểu mục</w:t>
      </w:r>
      <w:r w:rsidR="00106E44" w:rsidRPr="00975BD8">
        <w:rPr>
          <w:sz w:val="26"/>
          <w:szCs w:val="26"/>
        </w:rPr>
        <w:t>, cần</w:t>
      </w:r>
      <w:r w:rsidRPr="00975BD8">
        <w:rPr>
          <w:sz w:val="26"/>
          <w:szCs w:val="26"/>
        </w:rPr>
        <w:t xml:space="preserve"> có ít nhất hai </w:t>
      </w:r>
      <w:r w:rsidR="00106E44" w:rsidRPr="00975BD8">
        <w:rPr>
          <w:sz w:val="26"/>
          <w:szCs w:val="26"/>
        </w:rPr>
        <w:t xml:space="preserve">mục/(nhóm) </w:t>
      </w:r>
      <w:r w:rsidRPr="00975BD8">
        <w:rPr>
          <w:sz w:val="26"/>
          <w:szCs w:val="26"/>
        </w:rPr>
        <w:t>tiểu mục, nghĩa là không thể có tiểu mục 3.1.1 mà không có tiểu mục 3.1.2 tiếp theo.</w:t>
      </w:r>
    </w:p>
    <w:p w14:paraId="228ECBD5" w14:textId="0ADAA3B1" w:rsidR="00B07738" w:rsidRPr="00384486" w:rsidRDefault="00B07738" w:rsidP="009B0282">
      <w:pPr>
        <w:keepNext/>
        <w:spacing w:after="120" w:line="276" w:lineRule="auto"/>
        <w:rPr>
          <w:b/>
          <w:sz w:val="26"/>
          <w:szCs w:val="26"/>
        </w:rPr>
      </w:pPr>
      <w:r w:rsidRPr="00384486">
        <w:rPr>
          <w:b/>
          <w:sz w:val="26"/>
          <w:szCs w:val="26"/>
        </w:rPr>
        <w:t>2.</w:t>
      </w:r>
      <w:r w:rsidR="00384486" w:rsidRPr="00384486">
        <w:rPr>
          <w:b/>
          <w:sz w:val="26"/>
          <w:szCs w:val="26"/>
        </w:rPr>
        <w:t>4</w:t>
      </w:r>
      <w:r w:rsidRPr="00384486">
        <w:rPr>
          <w:b/>
          <w:sz w:val="26"/>
          <w:szCs w:val="26"/>
        </w:rPr>
        <w:t>. Bảng biểu, hình vẽ, phương trình</w:t>
      </w:r>
    </w:p>
    <w:p w14:paraId="5B2E6CB0" w14:textId="2C1C6A5D" w:rsidR="00B07738" w:rsidRPr="00975BD8" w:rsidRDefault="00B07738" w:rsidP="009B0282">
      <w:pPr>
        <w:spacing w:after="120" w:line="276" w:lineRule="auto"/>
        <w:ind w:firstLine="567"/>
        <w:jc w:val="both"/>
        <w:rPr>
          <w:sz w:val="26"/>
          <w:szCs w:val="26"/>
        </w:rPr>
      </w:pPr>
      <w:r w:rsidRPr="00975BD8">
        <w:rPr>
          <w:sz w:val="26"/>
          <w:szCs w:val="26"/>
        </w:rPr>
        <w:t xml:space="preserve">Việc đánh số bảng biểu, hình vẽ, phương trình </w:t>
      </w:r>
      <w:r w:rsidR="007A72EF">
        <w:rPr>
          <w:sz w:val="26"/>
          <w:szCs w:val="26"/>
        </w:rPr>
        <w:t>theo thứ tự xuất hiện trong báo cáo từ đầu đến kết thúc</w:t>
      </w:r>
      <w:r w:rsidRPr="00975BD8">
        <w:rPr>
          <w:sz w:val="26"/>
          <w:szCs w:val="26"/>
        </w:rPr>
        <w:t xml:space="preserve">; ví dụ: Hình </w:t>
      </w:r>
      <w:r w:rsidR="007A72EF">
        <w:rPr>
          <w:sz w:val="26"/>
          <w:szCs w:val="26"/>
        </w:rPr>
        <w:t>1, Hình 2,... Hình n;</w:t>
      </w:r>
      <w:r w:rsidRPr="00975BD8">
        <w:rPr>
          <w:sz w:val="26"/>
          <w:szCs w:val="26"/>
        </w:rPr>
        <w:t xml:space="preserve"> </w:t>
      </w:r>
      <w:r w:rsidR="007A72EF">
        <w:rPr>
          <w:sz w:val="26"/>
          <w:szCs w:val="26"/>
        </w:rPr>
        <w:t>Bảng 1, Bảng 2,.... Bảng n</w:t>
      </w:r>
      <w:r w:rsidRPr="00975BD8">
        <w:rPr>
          <w:sz w:val="26"/>
          <w:szCs w:val="26"/>
        </w:rPr>
        <w:t xml:space="preserve">. </w:t>
      </w:r>
      <w:r w:rsidR="00106E44" w:rsidRPr="00975BD8">
        <w:rPr>
          <w:sz w:val="26"/>
          <w:szCs w:val="26"/>
        </w:rPr>
        <w:t>Các nội dung được trích dẫn từ các tài liệu khác cần được dẫn n</w:t>
      </w:r>
      <w:r w:rsidR="00EE3F98" w:rsidRPr="00975BD8">
        <w:rPr>
          <w:sz w:val="26"/>
          <w:szCs w:val="26"/>
        </w:rPr>
        <w:t>guồn đầy đủ</w:t>
      </w:r>
      <w:r w:rsidR="00106E44" w:rsidRPr="00975BD8">
        <w:rPr>
          <w:sz w:val="26"/>
          <w:szCs w:val="26"/>
        </w:rPr>
        <w:t xml:space="preserve">. </w:t>
      </w:r>
      <w:r w:rsidRPr="00975BD8">
        <w:rPr>
          <w:sz w:val="26"/>
          <w:szCs w:val="26"/>
        </w:rPr>
        <w:t xml:space="preserve">Mọi đồ thị, bảng biểu lấy từ các nguồn khác </w:t>
      </w:r>
      <w:r w:rsidR="00106E44" w:rsidRPr="00975BD8">
        <w:rPr>
          <w:sz w:val="26"/>
          <w:szCs w:val="26"/>
        </w:rPr>
        <w:t xml:space="preserve">cũng </w:t>
      </w:r>
      <w:r w:rsidR="00936816" w:rsidRPr="00975BD8">
        <w:rPr>
          <w:sz w:val="26"/>
          <w:szCs w:val="26"/>
        </w:rPr>
        <w:t>cần</w:t>
      </w:r>
      <w:r w:rsidR="00106E44" w:rsidRPr="00975BD8">
        <w:rPr>
          <w:sz w:val="26"/>
          <w:szCs w:val="26"/>
        </w:rPr>
        <w:t xml:space="preserve"> được trích dẫn đầy đủ</w:t>
      </w:r>
      <w:r w:rsidRPr="00975BD8">
        <w:rPr>
          <w:sz w:val="26"/>
          <w:szCs w:val="26"/>
        </w:rPr>
        <w:t xml:space="preserve">. Nguồn được trích dẫn </w:t>
      </w:r>
      <w:r w:rsidR="00936816" w:rsidRPr="00975BD8">
        <w:rPr>
          <w:sz w:val="26"/>
          <w:szCs w:val="26"/>
        </w:rPr>
        <w:t>cần</w:t>
      </w:r>
      <w:r w:rsidRPr="00975BD8">
        <w:rPr>
          <w:sz w:val="26"/>
          <w:szCs w:val="26"/>
        </w:rPr>
        <w:t xml:space="preserve"> được liệt kê </w:t>
      </w:r>
      <w:r w:rsidR="00106E44" w:rsidRPr="00975BD8">
        <w:rPr>
          <w:sz w:val="26"/>
          <w:szCs w:val="26"/>
        </w:rPr>
        <w:t>đầu đủ</w:t>
      </w:r>
      <w:r w:rsidRPr="00975BD8">
        <w:rPr>
          <w:sz w:val="26"/>
          <w:szCs w:val="26"/>
        </w:rPr>
        <w:t xml:space="preserve"> trong </w:t>
      </w:r>
      <w:r w:rsidR="007A72EF">
        <w:rPr>
          <w:sz w:val="26"/>
          <w:szCs w:val="26"/>
        </w:rPr>
        <w:t>d</w:t>
      </w:r>
      <w:r w:rsidRPr="00975BD8">
        <w:rPr>
          <w:sz w:val="26"/>
          <w:szCs w:val="26"/>
        </w:rPr>
        <w:t xml:space="preserve">anh mục Tài liệu tham khảo. </w:t>
      </w:r>
      <w:r w:rsidR="007A72EF">
        <w:rPr>
          <w:sz w:val="26"/>
          <w:szCs w:val="26"/>
        </w:rPr>
        <w:t>Tiêu</w:t>
      </w:r>
      <w:r w:rsidRPr="00975BD8">
        <w:rPr>
          <w:sz w:val="26"/>
          <w:szCs w:val="26"/>
        </w:rPr>
        <w:t xml:space="preserve"> đề của bảng ghi phía trên bảng</w:t>
      </w:r>
      <w:r w:rsidR="007A72EF">
        <w:rPr>
          <w:sz w:val="26"/>
          <w:szCs w:val="26"/>
        </w:rPr>
        <w:t>;</w:t>
      </w:r>
      <w:r w:rsidRPr="00975BD8">
        <w:rPr>
          <w:sz w:val="26"/>
          <w:szCs w:val="26"/>
        </w:rPr>
        <w:t xml:space="preserve"> </w:t>
      </w:r>
      <w:r w:rsidR="007A72EF">
        <w:rPr>
          <w:sz w:val="26"/>
          <w:szCs w:val="26"/>
        </w:rPr>
        <w:t>tiêu</w:t>
      </w:r>
      <w:r w:rsidRPr="00975BD8">
        <w:rPr>
          <w:sz w:val="26"/>
          <w:szCs w:val="26"/>
        </w:rPr>
        <w:t xml:space="preserve"> đề của hình vẽ ghi phía dưới hình. Thông thường, những bảng ngắn và đồ thị nhỏ </w:t>
      </w:r>
      <w:r w:rsidR="00936816" w:rsidRPr="00975BD8">
        <w:rPr>
          <w:sz w:val="26"/>
          <w:szCs w:val="26"/>
        </w:rPr>
        <w:t>cần</w:t>
      </w:r>
      <w:r w:rsidRPr="00975BD8">
        <w:rPr>
          <w:sz w:val="26"/>
          <w:szCs w:val="26"/>
        </w:rPr>
        <w:t xml:space="preserve"> đi liền với phần nội dung đề cập tới các bảng và đồ thị này ở lần thứ nhất. Các bảng</w:t>
      </w:r>
      <w:r w:rsidR="00936816" w:rsidRPr="00975BD8">
        <w:rPr>
          <w:sz w:val="26"/>
          <w:szCs w:val="26"/>
        </w:rPr>
        <w:t>, hình</w:t>
      </w:r>
      <w:r w:rsidRPr="00975BD8">
        <w:rPr>
          <w:sz w:val="26"/>
          <w:szCs w:val="26"/>
        </w:rPr>
        <w:t xml:space="preserve"> </w:t>
      </w:r>
      <w:r w:rsidR="00936816" w:rsidRPr="00975BD8">
        <w:rPr>
          <w:sz w:val="26"/>
          <w:szCs w:val="26"/>
        </w:rPr>
        <w:t>lớn</w:t>
      </w:r>
      <w:r w:rsidRPr="00975BD8">
        <w:rPr>
          <w:sz w:val="26"/>
          <w:szCs w:val="26"/>
        </w:rPr>
        <w:t xml:space="preserve"> có thể để ở những trang riêng, nhưng cũng </w:t>
      </w:r>
      <w:r w:rsidR="007A72EF">
        <w:rPr>
          <w:sz w:val="26"/>
          <w:szCs w:val="26"/>
        </w:rPr>
        <w:t>cần</w:t>
      </w:r>
      <w:r w:rsidRPr="00975BD8">
        <w:rPr>
          <w:sz w:val="26"/>
          <w:szCs w:val="26"/>
        </w:rPr>
        <w:t xml:space="preserve"> </w:t>
      </w:r>
      <w:r w:rsidR="00011DC4">
        <w:rPr>
          <w:sz w:val="26"/>
          <w:szCs w:val="26"/>
        </w:rPr>
        <w:t xml:space="preserve">bố trí </w:t>
      </w:r>
      <w:r w:rsidR="003665ED">
        <w:rPr>
          <w:sz w:val="26"/>
          <w:szCs w:val="26"/>
        </w:rPr>
        <w:t>sau</w:t>
      </w:r>
      <w:r w:rsidRPr="00975BD8">
        <w:rPr>
          <w:sz w:val="26"/>
          <w:szCs w:val="26"/>
        </w:rPr>
        <w:t xml:space="preserve"> phần nội dung </w:t>
      </w:r>
      <w:r w:rsidR="003665ED">
        <w:rPr>
          <w:sz w:val="26"/>
          <w:szCs w:val="26"/>
        </w:rPr>
        <w:t>ở cùng trang hay trang tiếp theo</w:t>
      </w:r>
      <w:r w:rsidRPr="00975BD8">
        <w:rPr>
          <w:sz w:val="26"/>
          <w:szCs w:val="26"/>
        </w:rPr>
        <w:t xml:space="preserve"> ở lần đầu tiên.</w:t>
      </w:r>
    </w:p>
    <w:p w14:paraId="1F0C92A0" w14:textId="67799209" w:rsidR="00B07738" w:rsidRPr="00975BD8" w:rsidRDefault="00B07738" w:rsidP="009B0282">
      <w:pPr>
        <w:spacing w:after="120" w:line="276" w:lineRule="auto"/>
        <w:ind w:firstLine="567"/>
        <w:jc w:val="both"/>
        <w:rPr>
          <w:sz w:val="26"/>
          <w:szCs w:val="26"/>
        </w:rPr>
      </w:pPr>
      <w:r w:rsidRPr="00975BD8">
        <w:rPr>
          <w:sz w:val="26"/>
          <w:szCs w:val="26"/>
        </w:rPr>
        <w:t xml:space="preserve">Trong </w:t>
      </w:r>
      <w:r w:rsidR="00936816" w:rsidRPr="00975BD8">
        <w:rPr>
          <w:sz w:val="26"/>
          <w:szCs w:val="26"/>
        </w:rPr>
        <w:t>báo cáo</w:t>
      </w:r>
      <w:r w:rsidRPr="00975BD8">
        <w:rPr>
          <w:sz w:val="26"/>
          <w:szCs w:val="26"/>
        </w:rPr>
        <w:t xml:space="preserve">, các hình vẽ </w:t>
      </w:r>
      <w:r w:rsidR="00936816" w:rsidRPr="00975BD8">
        <w:rPr>
          <w:sz w:val="26"/>
          <w:szCs w:val="26"/>
        </w:rPr>
        <w:t>nên</w:t>
      </w:r>
      <w:r w:rsidRPr="00975BD8">
        <w:rPr>
          <w:sz w:val="26"/>
          <w:szCs w:val="26"/>
        </w:rPr>
        <w:t xml:space="preserve"> được vẽ bằng mực đen để có thể sao chụp lại; có đánh số và ghi đầy đủ đầu đề; cỡ chữ bằng cỡ chữ sử dụng trong </w:t>
      </w:r>
      <w:r w:rsidR="00936816" w:rsidRPr="00975BD8">
        <w:rPr>
          <w:sz w:val="26"/>
          <w:szCs w:val="26"/>
        </w:rPr>
        <w:t>báo cáo</w:t>
      </w:r>
      <w:r w:rsidRPr="00975BD8">
        <w:rPr>
          <w:sz w:val="26"/>
          <w:szCs w:val="26"/>
        </w:rPr>
        <w:t>. Khi đề cập đến các bảng biểu và hình vẽ</w:t>
      </w:r>
      <w:r w:rsidR="00936816" w:rsidRPr="00975BD8">
        <w:rPr>
          <w:sz w:val="26"/>
          <w:szCs w:val="26"/>
        </w:rPr>
        <w:t>,</w:t>
      </w:r>
      <w:r w:rsidRPr="00975BD8">
        <w:rPr>
          <w:sz w:val="26"/>
          <w:szCs w:val="26"/>
        </w:rPr>
        <w:t xml:space="preserve"> </w:t>
      </w:r>
      <w:r w:rsidR="00936816" w:rsidRPr="00975BD8">
        <w:rPr>
          <w:sz w:val="26"/>
          <w:szCs w:val="26"/>
        </w:rPr>
        <w:t>cần</w:t>
      </w:r>
      <w:r w:rsidRPr="00975BD8">
        <w:rPr>
          <w:sz w:val="26"/>
          <w:szCs w:val="26"/>
        </w:rPr>
        <w:t xml:space="preserve"> nêu rõ số của hình và bảng biểu đó, ví dụ “... được nêu trong Bảng 2” hoặc “(Hìn</w:t>
      </w:r>
      <w:r w:rsidR="005153DF" w:rsidRPr="00975BD8">
        <w:rPr>
          <w:sz w:val="26"/>
          <w:szCs w:val="26"/>
        </w:rPr>
        <w:t>h 1)”.</w:t>
      </w:r>
    </w:p>
    <w:p w14:paraId="4061D32D" w14:textId="77777777" w:rsidR="00EE3F98" w:rsidRPr="00975BD8" w:rsidRDefault="00B07738" w:rsidP="009B0282">
      <w:pPr>
        <w:spacing w:after="120" w:line="276" w:lineRule="auto"/>
        <w:ind w:firstLine="567"/>
        <w:jc w:val="both"/>
        <w:rPr>
          <w:sz w:val="26"/>
          <w:szCs w:val="26"/>
        </w:rPr>
      </w:pPr>
      <w:r w:rsidRPr="00975BD8">
        <w:rPr>
          <w:sz w:val="26"/>
          <w:szCs w:val="26"/>
        </w:rPr>
        <w:t xml:space="preserve">Việc trình bày phương trình toán học trên một dòng đơn hoặc dòng kép là tùy ý, tuy nhiên, </w:t>
      </w:r>
      <w:r w:rsidR="005153DF" w:rsidRPr="00975BD8">
        <w:rPr>
          <w:sz w:val="26"/>
          <w:szCs w:val="26"/>
        </w:rPr>
        <w:t>cần</w:t>
      </w:r>
      <w:r w:rsidRPr="00975BD8">
        <w:rPr>
          <w:sz w:val="26"/>
          <w:szCs w:val="26"/>
        </w:rPr>
        <w:t xml:space="preserve"> thống nhất trong toàn</w:t>
      </w:r>
      <w:r w:rsidR="00936816" w:rsidRPr="00975BD8">
        <w:rPr>
          <w:sz w:val="26"/>
          <w:szCs w:val="26"/>
        </w:rPr>
        <w:t xml:space="preserve"> tài liệu</w:t>
      </w:r>
      <w:r w:rsidRPr="00975BD8">
        <w:rPr>
          <w:sz w:val="26"/>
          <w:szCs w:val="26"/>
        </w:rPr>
        <w:t xml:space="preserve">. Khi ký hiệu xuất hiện lần đầu tiên thì phải giải thích và đơn vị tính phải đi kèm ngay </w:t>
      </w:r>
      <w:r w:rsidR="00936816" w:rsidRPr="00975BD8">
        <w:rPr>
          <w:sz w:val="26"/>
          <w:szCs w:val="26"/>
        </w:rPr>
        <w:t>sau phương trình có ký hiệu đó.</w:t>
      </w:r>
      <w:r w:rsidR="00785895" w:rsidRPr="00975BD8">
        <w:rPr>
          <w:sz w:val="26"/>
          <w:szCs w:val="26"/>
        </w:rPr>
        <w:t xml:space="preserve"> </w:t>
      </w:r>
      <w:r w:rsidR="00EE3F98" w:rsidRPr="00975BD8">
        <w:rPr>
          <w:sz w:val="26"/>
          <w:szCs w:val="26"/>
        </w:rPr>
        <w:t xml:space="preserve">Công thức Toán dùng </w:t>
      </w:r>
      <w:r w:rsidR="00785895" w:rsidRPr="00975BD8">
        <w:rPr>
          <w:sz w:val="26"/>
          <w:szCs w:val="26"/>
        </w:rPr>
        <w:t xml:space="preserve">phần mềm </w:t>
      </w:r>
      <w:r w:rsidR="00EE3F98" w:rsidRPr="00975BD8">
        <w:rPr>
          <w:sz w:val="26"/>
          <w:szCs w:val="26"/>
        </w:rPr>
        <w:t>MathType; hình vẽ rõ ràng và đánh số thứ tự, kích thước không quá 7x14 cm, định dạng PNG hoặc JPG</w:t>
      </w:r>
    </w:p>
    <w:p w14:paraId="03EF3107" w14:textId="61457C67" w:rsidR="00936816" w:rsidRPr="00975BD8" w:rsidRDefault="00936816" w:rsidP="009B0282">
      <w:pPr>
        <w:spacing w:after="120" w:line="276" w:lineRule="auto"/>
        <w:ind w:firstLine="567"/>
        <w:jc w:val="both"/>
        <w:rPr>
          <w:sz w:val="26"/>
          <w:szCs w:val="26"/>
        </w:rPr>
      </w:pPr>
      <w:r w:rsidRPr="00975BD8">
        <w:rPr>
          <w:sz w:val="26"/>
          <w:szCs w:val="26"/>
        </w:rPr>
        <w:t xml:space="preserve">Để đảm bảo </w:t>
      </w:r>
      <w:r w:rsidR="00A93DAF" w:rsidRPr="00975BD8">
        <w:rPr>
          <w:sz w:val="26"/>
          <w:szCs w:val="26"/>
        </w:rPr>
        <w:t xml:space="preserve">chất lượng </w:t>
      </w:r>
      <w:r w:rsidRPr="00975BD8">
        <w:rPr>
          <w:sz w:val="26"/>
          <w:szCs w:val="26"/>
        </w:rPr>
        <w:t>in ấn báo cáo trong kỷ yếu</w:t>
      </w:r>
      <w:r w:rsidR="005153DF" w:rsidRPr="00975BD8">
        <w:rPr>
          <w:sz w:val="26"/>
          <w:szCs w:val="26"/>
        </w:rPr>
        <w:t xml:space="preserve"> sau này</w:t>
      </w:r>
      <w:r w:rsidRPr="00975BD8">
        <w:rPr>
          <w:sz w:val="26"/>
          <w:szCs w:val="26"/>
        </w:rPr>
        <w:t xml:space="preserve">, các tác giả cần gửi </w:t>
      </w:r>
      <w:r w:rsidR="005153DF" w:rsidRPr="00975BD8">
        <w:rPr>
          <w:sz w:val="26"/>
          <w:szCs w:val="26"/>
        </w:rPr>
        <w:t xml:space="preserve">riêng </w:t>
      </w:r>
      <w:r w:rsidRPr="00975BD8">
        <w:rPr>
          <w:sz w:val="26"/>
          <w:szCs w:val="26"/>
        </w:rPr>
        <w:t xml:space="preserve">các file hình, </w:t>
      </w:r>
      <w:r w:rsidR="00C56A9F" w:rsidRPr="00975BD8">
        <w:rPr>
          <w:sz w:val="26"/>
          <w:szCs w:val="26"/>
        </w:rPr>
        <w:t>biểu</w:t>
      </w:r>
      <w:r w:rsidR="00C56A9F">
        <w:rPr>
          <w:sz w:val="26"/>
          <w:szCs w:val="26"/>
        </w:rPr>
        <w:t>...</w:t>
      </w:r>
      <w:r w:rsidRPr="00975BD8">
        <w:rPr>
          <w:sz w:val="26"/>
          <w:szCs w:val="26"/>
        </w:rPr>
        <w:t xml:space="preserve"> là </w:t>
      </w:r>
      <w:r w:rsidR="005153DF" w:rsidRPr="00975BD8">
        <w:rPr>
          <w:sz w:val="26"/>
          <w:szCs w:val="26"/>
        </w:rPr>
        <w:t>file</w:t>
      </w:r>
      <w:r w:rsidRPr="00975BD8">
        <w:rPr>
          <w:sz w:val="26"/>
          <w:szCs w:val="26"/>
        </w:rPr>
        <w:t xml:space="preserve"> gốc, được format ở dạng </w:t>
      </w:r>
      <w:r w:rsidRPr="00AF0FB3">
        <w:rPr>
          <w:sz w:val="26"/>
          <w:szCs w:val="26"/>
        </w:rPr>
        <w:t>PDF</w:t>
      </w:r>
      <w:r w:rsidRPr="00975BD8">
        <w:rPr>
          <w:sz w:val="26"/>
          <w:szCs w:val="26"/>
        </w:rPr>
        <w:t xml:space="preserve"> hay </w:t>
      </w:r>
      <w:r w:rsidR="00785895" w:rsidRPr="00AF0FB3">
        <w:rPr>
          <w:sz w:val="26"/>
          <w:szCs w:val="26"/>
        </w:rPr>
        <w:t>JPG</w:t>
      </w:r>
      <w:r w:rsidRPr="00975BD8">
        <w:rPr>
          <w:sz w:val="26"/>
          <w:szCs w:val="26"/>
        </w:rPr>
        <w:t>.</w:t>
      </w:r>
    </w:p>
    <w:p w14:paraId="0A389E8E" w14:textId="39BF8848" w:rsidR="00B07738" w:rsidRPr="00384486" w:rsidRDefault="00B07738" w:rsidP="009B0282">
      <w:pPr>
        <w:spacing w:after="120" w:line="276" w:lineRule="auto"/>
        <w:rPr>
          <w:b/>
          <w:sz w:val="26"/>
          <w:szCs w:val="26"/>
        </w:rPr>
      </w:pPr>
      <w:r w:rsidRPr="00384486">
        <w:rPr>
          <w:b/>
          <w:sz w:val="26"/>
          <w:szCs w:val="26"/>
        </w:rPr>
        <w:t>2.</w:t>
      </w:r>
      <w:r w:rsidR="00384486">
        <w:rPr>
          <w:b/>
          <w:sz w:val="26"/>
          <w:szCs w:val="26"/>
        </w:rPr>
        <w:t>5</w:t>
      </w:r>
      <w:r w:rsidRPr="00384486">
        <w:rPr>
          <w:b/>
          <w:sz w:val="26"/>
          <w:szCs w:val="26"/>
        </w:rPr>
        <w:t xml:space="preserve">. </w:t>
      </w:r>
      <w:r w:rsidR="00EC6DA8">
        <w:rPr>
          <w:b/>
          <w:sz w:val="26"/>
          <w:szCs w:val="26"/>
        </w:rPr>
        <w:t>V</w:t>
      </w:r>
      <w:r w:rsidRPr="00384486">
        <w:rPr>
          <w:b/>
          <w:sz w:val="26"/>
          <w:szCs w:val="26"/>
        </w:rPr>
        <w:t>iết tắt</w:t>
      </w:r>
    </w:p>
    <w:p w14:paraId="39276C3A" w14:textId="27B07A0A" w:rsidR="00B07738" w:rsidRPr="00975BD8" w:rsidRDefault="00B07738" w:rsidP="009B0282">
      <w:pPr>
        <w:spacing w:after="120" w:line="276" w:lineRule="auto"/>
        <w:ind w:firstLine="567"/>
        <w:jc w:val="both"/>
        <w:rPr>
          <w:sz w:val="26"/>
          <w:szCs w:val="26"/>
        </w:rPr>
      </w:pPr>
      <w:r w:rsidRPr="00975BD8">
        <w:rPr>
          <w:sz w:val="26"/>
          <w:szCs w:val="26"/>
        </w:rPr>
        <w:lastRenderedPageBreak/>
        <w:t xml:space="preserve">Không lạm dụng việc viết tắt trong </w:t>
      </w:r>
      <w:r w:rsidR="00936816" w:rsidRPr="00975BD8">
        <w:rPr>
          <w:sz w:val="26"/>
          <w:szCs w:val="26"/>
        </w:rPr>
        <w:t>báo cáo</w:t>
      </w:r>
      <w:r w:rsidRPr="00975BD8">
        <w:rPr>
          <w:sz w:val="26"/>
          <w:szCs w:val="26"/>
        </w:rPr>
        <w:t>. Chỉ viết tắt những từ, cụm từ hoặc thuật ngữ được</w:t>
      </w:r>
      <w:r w:rsidR="006243B1" w:rsidRPr="00975BD8">
        <w:rPr>
          <w:sz w:val="26"/>
          <w:szCs w:val="26"/>
        </w:rPr>
        <w:t xml:space="preserve"> sử dụng nhiều lần trong báo</w:t>
      </w:r>
      <w:r w:rsidR="00427FB7" w:rsidRPr="00975BD8">
        <w:rPr>
          <w:sz w:val="26"/>
          <w:szCs w:val="26"/>
        </w:rPr>
        <w:t xml:space="preserve"> cáo</w:t>
      </w:r>
      <w:r w:rsidRPr="00975BD8">
        <w:rPr>
          <w:sz w:val="26"/>
          <w:szCs w:val="26"/>
        </w:rPr>
        <w:t>. Không viết tắt những cụm từ dài, những mệnh đề; không viết tắt những cụm từ ít xuất hiện trong</w:t>
      </w:r>
      <w:r w:rsidR="00936816" w:rsidRPr="00975BD8">
        <w:rPr>
          <w:sz w:val="26"/>
          <w:szCs w:val="26"/>
        </w:rPr>
        <w:t xml:space="preserve"> báo cáo</w:t>
      </w:r>
      <w:r w:rsidRPr="00975BD8">
        <w:rPr>
          <w:sz w:val="26"/>
          <w:szCs w:val="26"/>
        </w:rPr>
        <w:t xml:space="preserve">. Nếu cần viết tắt những từ, thuật ngữ, tên cơ quan, tổ </w:t>
      </w:r>
      <w:r w:rsidR="00C56A9F" w:rsidRPr="00975BD8">
        <w:rPr>
          <w:sz w:val="26"/>
          <w:szCs w:val="26"/>
        </w:rPr>
        <w:t>chức</w:t>
      </w:r>
      <w:r w:rsidR="00C56A9F">
        <w:rPr>
          <w:sz w:val="26"/>
          <w:szCs w:val="26"/>
        </w:rPr>
        <w:t>...</w:t>
      </w:r>
      <w:r w:rsidRPr="00975BD8">
        <w:rPr>
          <w:sz w:val="26"/>
          <w:szCs w:val="26"/>
        </w:rPr>
        <w:t xml:space="preserve"> thì viết tắt sau lần viết </w:t>
      </w:r>
      <w:r w:rsidR="00FF3379" w:rsidRPr="00975BD8">
        <w:rPr>
          <w:sz w:val="26"/>
          <w:szCs w:val="26"/>
        </w:rPr>
        <w:t>đầ</w:t>
      </w:r>
      <w:r w:rsidR="00FF3379">
        <w:rPr>
          <w:sz w:val="26"/>
          <w:szCs w:val="26"/>
        </w:rPr>
        <w:t>y</w:t>
      </w:r>
      <w:r w:rsidR="00FF3379" w:rsidRPr="00975BD8">
        <w:rPr>
          <w:sz w:val="26"/>
          <w:szCs w:val="26"/>
        </w:rPr>
        <w:t xml:space="preserve"> </w:t>
      </w:r>
      <w:r w:rsidR="00A93DAF" w:rsidRPr="00975BD8">
        <w:rPr>
          <w:sz w:val="26"/>
          <w:szCs w:val="26"/>
        </w:rPr>
        <w:t xml:space="preserve">đủ </w:t>
      </w:r>
      <w:r w:rsidRPr="00975BD8">
        <w:rPr>
          <w:sz w:val="26"/>
          <w:szCs w:val="26"/>
        </w:rPr>
        <w:t xml:space="preserve">thứ nhất có kèm theo chữ viết tắt trong ngoặc đơn. Viết tắt các thuật ngữ và cụm từ nước ngoài </w:t>
      </w:r>
      <w:r w:rsidR="00A93DAF" w:rsidRPr="00975BD8">
        <w:rPr>
          <w:sz w:val="26"/>
          <w:szCs w:val="26"/>
        </w:rPr>
        <w:t>cần</w:t>
      </w:r>
      <w:r w:rsidRPr="00975BD8">
        <w:rPr>
          <w:sz w:val="26"/>
          <w:szCs w:val="26"/>
        </w:rPr>
        <w:t xml:space="preserve"> theo quy định quốc tế.</w:t>
      </w:r>
    </w:p>
    <w:p w14:paraId="386FC137" w14:textId="4642B458" w:rsidR="005153DF" w:rsidRPr="00384486" w:rsidRDefault="005153DF" w:rsidP="009B0282">
      <w:pPr>
        <w:spacing w:after="120" w:line="276" w:lineRule="auto"/>
        <w:jc w:val="both"/>
        <w:rPr>
          <w:b/>
          <w:sz w:val="26"/>
          <w:szCs w:val="26"/>
        </w:rPr>
      </w:pPr>
      <w:r w:rsidRPr="00384486">
        <w:rPr>
          <w:b/>
          <w:sz w:val="26"/>
          <w:szCs w:val="26"/>
        </w:rPr>
        <w:t>2.</w:t>
      </w:r>
      <w:r w:rsidR="00384486" w:rsidRPr="00384486">
        <w:rPr>
          <w:b/>
          <w:sz w:val="26"/>
          <w:szCs w:val="26"/>
        </w:rPr>
        <w:t>6</w:t>
      </w:r>
      <w:r w:rsidRPr="00384486">
        <w:rPr>
          <w:b/>
          <w:sz w:val="26"/>
          <w:szCs w:val="26"/>
        </w:rPr>
        <w:t xml:space="preserve">. </w:t>
      </w:r>
      <w:r w:rsidR="00B91E8D" w:rsidRPr="00384486">
        <w:rPr>
          <w:b/>
          <w:sz w:val="26"/>
          <w:szCs w:val="26"/>
        </w:rPr>
        <w:t>Tài liệu tham khảo và t</w:t>
      </w:r>
      <w:r w:rsidR="00384486" w:rsidRPr="00384486">
        <w:rPr>
          <w:b/>
          <w:sz w:val="26"/>
          <w:szCs w:val="26"/>
        </w:rPr>
        <w:t>rích dẫn</w:t>
      </w:r>
    </w:p>
    <w:p w14:paraId="32543425" w14:textId="103569A0" w:rsidR="00B91E8D" w:rsidRPr="00975BD8" w:rsidRDefault="00B91E8D" w:rsidP="009B0282">
      <w:pPr>
        <w:spacing w:after="120" w:line="276" w:lineRule="auto"/>
        <w:ind w:firstLine="567"/>
        <w:jc w:val="both"/>
        <w:rPr>
          <w:sz w:val="26"/>
          <w:szCs w:val="26"/>
        </w:rPr>
      </w:pPr>
      <w:r w:rsidRPr="00975BD8">
        <w:rPr>
          <w:sz w:val="26"/>
          <w:szCs w:val="26"/>
        </w:rPr>
        <w:t xml:space="preserve">- Danh mục tài liệu tham khảo không quá 10 tài liệu (trừ trường hợp tài liệu có liên quan trực tiếp với trích dẫn); tài liệu tham khảo viết </w:t>
      </w:r>
      <w:r w:rsidR="00AF0FB3">
        <w:rPr>
          <w:sz w:val="26"/>
          <w:szCs w:val="26"/>
        </w:rPr>
        <w:t xml:space="preserve">theo đúng bản gốc: Các tài liệu </w:t>
      </w:r>
      <w:r w:rsidRPr="00975BD8">
        <w:rPr>
          <w:sz w:val="26"/>
          <w:szCs w:val="26"/>
        </w:rPr>
        <w:t>bằng hệ chữ La tinh được sắp xếp theo trật tự như sau: Số thứ tự, tên tác giả (sắp xếp theo thứ tự ABC của tên tác giả đối với người Việt Nam, của họ tác giả đối với người nước ngoài; tài liệu tiếng Việt trước</w:t>
      </w:r>
      <w:r w:rsidR="00AF0FB3">
        <w:rPr>
          <w:sz w:val="26"/>
          <w:szCs w:val="26"/>
        </w:rPr>
        <w:t xml:space="preserve">, tài liệu tiếng nước ngoài sau). Tên </w:t>
      </w:r>
      <w:r w:rsidR="00BC5B2D">
        <w:rPr>
          <w:sz w:val="26"/>
          <w:szCs w:val="26"/>
        </w:rPr>
        <w:t xml:space="preserve">sách, bài báo, </w:t>
      </w:r>
      <w:r w:rsidR="00AF0FB3">
        <w:rPr>
          <w:sz w:val="26"/>
          <w:szCs w:val="26"/>
        </w:rPr>
        <w:t>báo cáo viết nghiêng.</w:t>
      </w:r>
    </w:p>
    <w:p w14:paraId="63614F1F" w14:textId="637840C6" w:rsidR="006243B1" w:rsidRPr="00975BD8" w:rsidRDefault="005153DF" w:rsidP="009B0282">
      <w:pPr>
        <w:spacing w:after="120" w:line="276" w:lineRule="auto"/>
        <w:ind w:firstLine="567"/>
        <w:jc w:val="both"/>
        <w:rPr>
          <w:sz w:val="26"/>
          <w:szCs w:val="26"/>
        </w:rPr>
      </w:pPr>
      <w:r w:rsidRPr="00975BD8">
        <w:rPr>
          <w:sz w:val="26"/>
          <w:szCs w:val="26"/>
        </w:rPr>
        <w:t xml:space="preserve">Các thông tin sử dụng từ các tài liệu, báo cáo khác cần được trích dẫn rõ </w:t>
      </w:r>
      <w:r w:rsidR="00EE3F98" w:rsidRPr="00975BD8">
        <w:rPr>
          <w:sz w:val="26"/>
          <w:szCs w:val="26"/>
        </w:rPr>
        <w:t xml:space="preserve">ràng </w:t>
      </w:r>
      <w:r w:rsidRPr="00975BD8">
        <w:rPr>
          <w:sz w:val="26"/>
          <w:szCs w:val="26"/>
        </w:rPr>
        <w:t xml:space="preserve">trong bài </w:t>
      </w:r>
      <w:r w:rsidR="00EE3F98" w:rsidRPr="00975BD8">
        <w:rPr>
          <w:sz w:val="26"/>
          <w:szCs w:val="26"/>
        </w:rPr>
        <w:t xml:space="preserve">viết </w:t>
      </w:r>
      <w:r w:rsidRPr="00975BD8">
        <w:rPr>
          <w:sz w:val="26"/>
          <w:szCs w:val="26"/>
        </w:rPr>
        <w:t xml:space="preserve">và các nguồn này cần được ghi đầy đủ trong Tài liệu tham khảo. </w:t>
      </w:r>
      <w:r w:rsidR="006243B1" w:rsidRPr="00975BD8">
        <w:rPr>
          <w:sz w:val="26"/>
          <w:szCs w:val="26"/>
        </w:rPr>
        <w:t>Nguồn tài liệu trích dẫn là số thứ tự của tài liệu ở mục Tài liệu tham khảo, được đặt trong ngoặc vuông, khi cần có cả số tran</w:t>
      </w:r>
      <w:r w:rsidR="00975BD8">
        <w:rPr>
          <w:sz w:val="26"/>
          <w:szCs w:val="26"/>
        </w:rPr>
        <w:t>g. Ví dụ: [1], [9, tr.10-11].</w:t>
      </w:r>
    </w:p>
    <w:p w14:paraId="366708EA" w14:textId="2C01E131" w:rsidR="00E27BF2" w:rsidRPr="00975BD8" w:rsidRDefault="00E27BF2" w:rsidP="00E27BF2">
      <w:pPr>
        <w:spacing w:after="120" w:line="288" w:lineRule="auto"/>
        <w:ind w:left="720"/>
        <w:jc w:val="both"/>
        <w:rPr>
          <w:lang w:val="pt-BR"/>
        </w:rPr>
      </w:pPr>
    </w:p>
    <w:sectPr w:rsidR="00E27BF2" w:rsidRPr="00975BD8" w:rsidSect="007A72EF">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5CF25" w14:textId="77777777" w:rsidR="009244F6" w:rsidRDefault="009244F6" w:rsidP="00C56A9F">
      <w:r>
        <w:separator/>
      </w:r>
    </w:p>
  </w:endnote>
  <w:endnote w:type="continuationSeparator" w:id="0">
    <w:p w14:paraId="4F4709BD" w14:textId="77777777" w:rsidR="009244F6" w:rsidRDefault="009244F6" w:rsidP="00C5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70E7" w14:textId="77777777" w:rsidR="00C56A9F" w:rsidRDefault="00C56A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927235"/>
      <w:docPartObj>
        <w:docPartGallery w:val="Page Numbers (Bottom of Page)"/>
        <w:docPartUnique/>
      </w:docPartObj>
    </w:sdtPr>
    <w:sdtEndPr>
      <w:rPr>
        <w:noProof/>
      </w:rPr>
    </w:sdtEndPr>
    <w:sdtContent>
      <w:bookmarkStart w:id="1" w:name="_GoBack" w:displacedByCustomXml="prev"/>
      <w:bookmarkEnd w:id="1" w:displacedByCustomXml="prev"/>
      <w:p w14:paraId="6AE561C4" w14:textId="5885EC17" w:rsidR="00C56A9F" w:rsidRDefault="00C56A9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949C9AA" w14:textId="77777777" w:rsidR="00C56A9F" w:rsidRDefault="00C56A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F810" w14:textId="77777777" w:rsidR="00C56A9F" w:rsidRDefault="00C56A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85A5D" w14:textId="77777777" w:rsidR="009244F6" w:rsidRDefault="009244F6" w:rsidP="00C56A9F">
      <w:r>
        <w:separator/>
      </w:r>
    </w:p>
  </w:footnote>
  <w:footnote w:type="continuationSeparator" w:id="0">
    <w:p w14:paraId="11DA21C4" w14:textId="77777777" w:rsidR="009244F6" w:rsidRDefault="009244F6" w:rsidP="00C56A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619A" w14:textId="77777777" w:rsidR="00C56A9F" w:rsidRDefault="00C56A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3F56D" w14:textId="77777777" w:rsidR="00C56A9F" w:rsidRDefault="00C56A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738B1" w14:textId="77777777" w:rsidR="00C56A9F" w:rsidRDefault="00C56A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C62"/>
    <w:multiLevelType w:val="hybridMultilevel"/>
    <w:tmpl w:val="21D0B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53E19"/>
    <w:multiLevelType w:val="hybridMultilevel"/>
    <w:tmpl w:val="EB5CDCDC"/>
    <w:lvl w:ilvl="0" w:tplc="880E09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E2A7E"/>
    <w:multiLevelType w:val="hybridMultilevel"/>
    <w:tmpl w:val="FC32D6F4"/>
    <w:lvl w:ilvl="0" w:tplc="436CD67E">
      <w:start w:val="1"/>
      <w:numFmt w:val="decimal"/>
      <w:lvlText w:val="%1."/>
      <w:lvlJc w:val="left"/>
      <w:pPr>
        <w:tabs>
          <w:tab w:val="num" w:pos="907"/>
        </w:tabs>
        <w:ind w:left="907" w:hanging="453"/>
      </w:pPr>
      <w:rPr>
        <w:rFonts w:hint="default"/>
      </w:rPr>
    </w:lvl>
    <w:lvl w:ilvl="1" w:tplc="50460E7E">
      <w:start w:val="1"/>
      <w:numFmt w:val="decimal"/>
      <w:lvlText w:val="%2."/>
      <w:lvlJc w:val="left"/>
      <w:pPr>
        <w:tabs>
          <w:tab w:val="num" w:pos="907"/>
        </w:tabs>
        <w:ind w:left="907" w:hanging="45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814665"/>
    <w:multiLevelType w:val="hybridMultilevel"/>
    <w:tmpl w:val="51D83418"/>
    <w:lvl w:ilvl="0" w:tplc="CA9EBD9C">
      <w:start w:val="1"/>
      <w:numFmt w:val="decimal"/>
      <w:pStyle w:val="Lui"/>
      <w:lvlText w:val="%1."/>
      <w:lvlJc w:val="left"/>
      <w:pPr>
        <w:tabs>
          <w:tab w:val="num" w:pos="1287"/>
        </w:tabs>
        <w:ind w:left="1287" w:hanging="360"/>
      </w:pPr>
      <w:rPr>
        <w:rFonts w:ascii="Times New Roman" w:eastAsia="Times New Roman" w:hAnsi="Times New Roman" w:cs="Times New Roman"/>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48BA5689"/>
    <w:multiLevelType w:val="hybridMultilevel"/>
    <w:tmpl w:val="967EC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F04FE"/>
    <w:multiLevelType w:val="hybridMultilevel"/>
    <w:tmpl w:val="89D40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C53CA"/>
    <w:multiLevelType w:val="hybridMultilevel"/>
    <w:tmpl w:val="D962FFA8"/>
    <w:lvl w:ilvl="0" w:tplc="78A605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354C4D"/>
    <w:multiLevelType w:val="multilevel"/>
    <w:tmpl w:val="BA083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1"/>
  </w:num>
  <w:num w:numId="5">
    <w:abstractNumId w:val="4"/>
  </w:num>
  <w:num w:numId="6">
    <w:abstractNumId w:val="3"/>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D62"/>
    <w:rsid w:val="00011DC4"/>
    <w:rsid w:val="00012F95"/>
    <w:rsid w:val="000176B2"/>
    <w:rsid w:val="000231AF"/>
    <w:rsid w:val="000239F2"/>
    <w:rsid w:val="00037231"/>
    <w:rsid w:val="00045866"/>
    <w:rsid w:val="0005367C"/>
    <w:rsid w:val="000675C6"/>
    <w:rsid w:val="00073C2F"/>
    <w:rsid w:val="000A5E5C"/>
    <w:rsid w:val="000B4A0F"/>
    <w:rsid w:val="000D50C5"/>
    <w:rsid w:val="000F1F43"/>
    <w:rsid w:val="00103631"/>
    <w:rsid w:val="00106E44"/>
    <w:rsid w:val="0012098E"/>
    <w:rsid w:val="00120AE9"/>
    <w:rsid w:val="00134918"/>
    <w:rsid w:val="00134AEA"/>
    <w:rsid w:val="001765FF"/>
    <w:rsid w:val="001804F8"/>
    <w:rsid w:val="001822FE"/>
    <w:rsid w:val="00187C08"/>
    <w:rsid w:val="001C5989"/>
    <w:rsid w:val="001E158E"/>
    <w:rsid w:val="001E7FAA"/>
    <w:rsid w:val="001F4CC8"/>
    <w:rsid w:val="00201633"/>
    <w:rsid w:val="00223D62"/>
    <w:rsid w:val="002324ED"/>
    <w:rsid w:val="002340FA"/>
    <w:rsid w:val="00241112"/>
    <w:rsid w:val="00242D01"/>
    <w:rsid w:val="00256B15"/>
    <w:rsid w:val="00284782"/>
    <w:rsid w:val="002853F9"/>
    <w:rsid w:val="00287678"/>
    <w:rsid w:val="002977FA"/>
    <w:rsid w:val="002C1613"/>
    <w:rsid w:val="002D71B5"/>
    <w:rsid w:val="002E577F"/>
    <w:rsid w:val="00311693"/>
    <w:rsid w:val="003665ED"/>
    <w:rsid w:val="00384486"/>
    <w:rsid w:val="003A1392"/>
    <w:rsid w:val="003B3360"/>
    <w:rsid w:val="003B554B"/>
    <w:rsid w:val="003C3167"/>
    <w:rsid w:val="003D33F2"/>
    <w:rsid w:val="003F4EE9"/>
    <w:rsid w:val="003F5E3F"/>
    <w:rsid w:val="003F696A"/>
    <w:rsid w:val="00415A4F"/>
    <w:rsid w:val="00420314"/>
    <w:rsid w:val="00427FB7"/>
    <w:rsid w:val="004315FF"/>
    <w:rsid w:val="004338F9"/>
    <w:rsid w:val="0047390A"/>
    <w:rsid w:val="0049266F"/>
    <w:rsid w:val="004A00D6"/>
    <w:rsid w:val="004A0C14"/>
    <w:rsid w:val="004A781F"/>
    <w:rsid w:val="004C05C7"/>
    <w:rsid w:val="004D72C2"/>
    <w:rsid w:val="004D7C29"/>
    <w:rsid w:val="004E2D5F"/>
    <w:rsid w:val="004E3674"/>
    <w:rsid w:val="004E40FE"/>
    <w:rsid w:val="004F1A4A"/>
    <w:rsid w:val="00504CB5"/>
    <w:rsid w:val="005153DF"/>
    <w:rsid w:val="00525D1C"/>
    <w:rsid w:val="005B11BE"/>
    <w:rsid w:val="005B63AF"/>
    <w:rsid w:val="005D1D92"/>
    <w:rsid w:val="005D31C0"/>
    <w:rsid w:val="006243B1"/>
    <w:rsid w:val="00652B3E"/>
    <w:rsid w:val="00655C9E"/>
    <w:rsid w:val="00662171"/>
    <w:rsid w:val="00682C3A"/>
    <w:rsid w:val="006A1BF8"/>
    <w:rsid w:val="006E3CD8"/>
    <w:rsid w:val="00717A3B"/>
    <w:rsid w:val="00761911"/>
    <w:rsid w:val="00773C4C"/>
    <w:rsid w:val="00785895"/>
    <w:rsid w:val="00796061"/>
    <w:rsid w:val="00796D1D"/>
    <w:rsid w:val="007A72EF"/>
    <w:rsid w:val="007B239D"/>
    <w:rsid w:val="007D07FA"/>
    <w:rsid w:val="007F383E"/>
    <w:rsid w:val="00802758"/>
    <w:rsid w:val="008052C7"/>
    <w:rsid w:val="00814CEF"/>
    <w:rsid w:val="00854FAB"/>
    <w:rsid w:val="00856C72"/>
    <w:rsid w:val="008A41B6"/>
    <w:rsid w:val="008A62BB"/>
    <w:rsid w:val="008E7B11"/>
    <w:rsid w:val="009030B2"/>
    <w:rsid w:val="009143E3"/>
    <w:rsid w:val="0092142E"/>
    <w:rsid w:val="009235F0"/>
    <w:rsid w:val="009244F6"/>
    <w:rsid w:val="00936816"/>
    <w:rsid w:val="00953AB4"/>
    <w:rsid w:val="009638A6"/>
    <w:rsid w:val="00975BD8"/>
    <w:rsid w:val="009945AD"/>
    <w:rsid w:val="009B0282"/>
    <w:rsid w:val="009B6908"/>
    <w:rsid w:val="009C787E"/>
    <w:rsid w:val="009F698F"/>
    <w:rsid w:val="00A10637"/>
    <w:rsid w:val="00A1275D"/>
    <w:rsid w:val="00A142BB"/>
    <w:rsid w:val="00A21491"/>
    <w:rsid w:val="00A36D74"/>
    <w:rsid w:val="00A402D7"/>
    <w:rsid w:val="00A45AF1"/>
    <w:rsid w:val="00A4736F"/>
    <w:rsid w:val="00A93DAF"/>
    <w:rsid w:val="00AC608F"/>
    <w:rsid w:val="00AD3420"/>
    <w:rsid w:val="00AE751C"/>
    <w:rsid w:val="00AF0FB3"/>
    <w:rsid w:val="00AF570A"/>
    <w:rsid w:val="00B0101E"/>
    <w:rsid w:val="00B07738"/>
    <w:rsid w:val="00B127CA"/>
    <w:rsid w:val="00B13062"/>
    <w:rsid w:val="00B156C6"/>
    <w:rsid w:val="00B243A4"/>
    <w:rsid w:val="00B55159"/>
    <w:rsid w:val="00B91E8D"/>
    <w:rsid w:val="00BC5B2D"/>
    <w:rsid w:val="00BE041E"/>
    <w:rsid w:val="00BF529D"/>
    <w:rsid w:val="00C14123"/>
    <w:rsid w:val="00C23020"/>
    <w:rsid w:val="00C32AB5"/>
    <w:rsid w:val="00C47F21"/>
    <w:rsid w:val="00C56A9F"/>
    <w:rsid w:val="00CE14E1"/>
    <w:rsid w:val="00D120D1"/>
    <w:rsid w:val="00D54187"/>
    <w:rsid w:val="00D73F99"/>
    <w:rsid w:val="00D777C5"/>
    <w:rsid w:val="00D9506D"/>
    <w:rsid w:val="00DA1BF2"/>
    <w:rsid w:val="00DB035A"/>
    <w:rsid w:val="00DB0C29"/>
    <w:rsid w:val="00DB63A2"/>
    <w:rsid w:val="00DC54AF"/>
    <w:rsid w:val="00DC657E"/>
    <w:rsid w:val="00DD4F6C"/>
    <w:rsid w:val="00DD5EC2"/>
    <w:rsid w:val="00DE1DB6"/>
    <w:rsid w:val="00E27BF2"/>
    <w:rsid w:val="00E45018"/>
    <w:rsid w:val="00E46B5B"/>
    <w:rsid w:val="00E46E80"/>
    <w:rsid w:val="00E941BE"/>
    <w:rsid w:val="00EB3C8E"/>
    <w:rsid w:val="00EC6DA8"/>
    <w:rsid w:val="00EE3F98"/>
    <w:rsid w:val="00EF519C"/>
    <w:rsid w:val="00EF5304"/>
    <w:rsid w:val="00F64AF4"/>
    <w:rsid w:val="00F700B0"/>
    <w:rsid w:val="00F95FB0"/>
    <w:rsid w:val="00F962F7"/>
    <w:rsid w:val="00FB7CBF"/>
    <w:rsid w:val="00FC55D6"/>
    <w:rsid w:val="00FE234E"/>
    <w:rsid w:val="00FF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18BB3"/>
  <w15:chartTrackingRefBased/>
  <w15:docId w15:val="{EBBA4199-87AF-453C-A84F-ABDE7BF2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B07738"/>
    <w:pPr>
      <w:keepNext/>
      <w:spacing w:after="120" w:line="320" w:lineRule="exact"/>
      <w:outlineLvl w:val="1"/>
    </w:pPr>
    <w:rPr>
      <w:b/>
      <w:bCs/>
      <w:iCs/>
      <w:sz w:val="26"/>
      <w:szCs w:val="26"/>
      <w:lang w:val="x-none" w:eastAsia="x-none"/>
    </w:rPr>
  </w:style>
  <w:style w:type="paragraph" w:styleId="Heading3">
    <w:name w:val="heading 3"/>
    <w:basedOn w:val="Normal"/>
    <w:next w:val="Normal"/>
    <w:link w:val="Heading3Char"/>
    <w:qFormat/>
    <w:rsid w:val="00B07738"/>
    <w:pPr>
      <w:keepNext/>
      <w:spacing w:after="120" w:line="320" w:lineRule="exact"/>
      <w:outlineLvl w:val="2"/>
    </w:pPr>
    <w:rPr>
      <w:b/>
      <w:bCs/>
      <w:i/>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3CD8"/>
    <w:rPr>
      <w:color w:val="0000FF"/>
      <w:u w:val="single"/>
    </w:rPr>
  </w:style>
  <w:style w:type="paragraph" w:styleId="BalloonText">
    <w:name w:val="Balloon Text"/>
    <w:basedOn w:val="Normal"/>
    <w:link w:val="BalloonTextChar"/>
    <w:rsid w:val="004A781F"/>
    <w:rPr>
      <w:rFonts w:ascii="Tahoma" w:hAnsi="Tahoma"/>
      <w:sz w:val="16"/>
      <w:szCs w:val="16"/>
      <w:lang w:val="x-none" w:eastAsia="x-none"/>
    </w:rPr>
  </w:style>
  <w:style w:type="character" w:customStyle="1" w:styleId="BalloonTextChar">
    <w:name w:val="Balloon Text Char"/>
    <w:link w:val="BalloonText"/>
    <w:rsid w:val="004A781F"/>
    <w:rPr>
      <w:rFonts w:ascii="Tahoma" w:hAnsi="Tahoma" w:cs="Tahoma"/>
      <w:sz w:val="16"/>
      <w:szCs w:val="16"/>
    </w:rPr>
  </w:style>
  <w:style w:type="character" w:customStyle="1" w:styleId="Heading2Char">
    <w:name w:val="Heading 2 Char"/>
    <w:link w:val="Heading2"/>
    <w:rsid w:val="00B07738"/>
    <w:rPr>
      <w:rFonts w:cs="Arial"/>
      <w:b/>
      <w:bCs/>
      <w:iCs/>
      <w:sz w:val="26"/>
      <w:szCs w:val="26"/>
    </w:rPr>
  </w:style>
  <w:style w:type="character" w:customStyle="1" w:styleId="Heading3Char">
    <w:name w:val="Heading 3 Char"/>
    <w:link w:val="Heading3"/>
    <w:rsid w:val="00B07738"/>
    <w:rPr>
      <w:rFonts w:cs="Arial"/>
      <w:b/>
      <w:bCs/>
      <w:i/>
      <w:sz w:val="26"/>
      <w:szCs w:val="26"/>
    </w:rPr>
  </w:style>
  <w:style w:type="paragraph" w:customStyle="1" w:styleId="Lui">
    <w:name w:val="Lui"/>
    <w:basedOn w:val="Normal"/>
    <w:link w:val="LuiCharChar"/>
    <w:rsid w:val="00B07738"/>
    <w:pPr>
      <w:numPr>
        <w:numId w:val="6"/>
      </w:numPr>
      <w:tabs>
        <w:tab w:val="left" w:pos="851"/>
      </w:tabs>
      <w:spacing w:after="120" w:line="320" w:lineRule="exact"/>
      <w:jc w:val="both"/>
    </w:pPr>
    <w:rPr>
      <w:sz w:val="26"/>
      <w:szCs w:val="26"/>
      <w:lang w:val="x-none" w:eastAsia="x-none"/>
    </w:rPr>
  </w:style>
  <w:style w:type="character" w:customStyle="1" w:styleId="LuiCharChar">
    <w:name w:val="Lui Char Char"/>
    <w:link w:val="Lui"/>
    <w:rsid w:val="00B07738"/>
    <w:rPr>
      <w:sz w:val="26"/>
      <w:szCs w:val="26"/>
    </w:rPr>
  </w:style>
  <w:style w:type="paragraph" w:customStyle="1" w:styleId="Lui2">
    <w:name w:val="Lui 2"/>
    <w:basedOn w:val="Normal"/>
    <w:rsid w:val="00B07738"/>
    <w:pPr>
      <w:tabs>
        <w:tab w:val="left" w:pos="907"/>
      </w:tabs>
      <w:spacing w:after="120" w:line="320" w:lineRule="exact"/>
      <w:ind w:left="907" w:hanging="340"/>
      <w:jc w:val="both"/>
    </w:pPr>
    <w:rPr>
      <w:sz w:val="26"/>
      <w:szCs w:val="26"/>
      <w:lang w:val="fr-FR"/>
    </w:rPr>
  </w:style>
  <w:style w:type="character" w:styleId="CommentReference">
    <w:name w:val="annotation reference"/>
    <w:uiPriority w:val="99"/>
    <w:unhideWhenUsed/>
    <w:rsid w:val="002D71B5"/>
    <w:rPr>
      <w:sz w:val="16"/>
      <w:szCs w:val="16"/>
    </w:rPr>
  </w:style>
  <w:style w:type="paragraph" w:styleId="CommentText">
    <w:name w:val="annotation text"/>
    <w:basedOn w:val="Normal"/>
    <w:link w:val="CommentTextChar"/>
    <w:uiPriority w:val="99"/>
    <w:unhideWhenUsed/>
    <w:rsid w:val="002D71B5"/>
    <w:pPr>
      <w:spacing w:before="120" w:after="120"/>
      <w:jc w:val="center"/>
    </w:pPr>
    <w:rPr>
      <w:rFonts w:eastAsia="Calibri"/>
      <w:spacing w:val="-2"/>
      <w:sz w:val="20"/>
      <w:szCs w:val="20"/>
    </w:rPr>
  </w:style>
  <w:style w:type="character" w:customStyle="1" w:styleId="CommentTextChar">
    <w:name w:val="Comment Text Char"/>
    <w:link w:val="CommentText"/>
    <w:uiPriority w:val="99"/>
    <w:rsid w:val="002D71B5"/>
    <w:rPr>
      <w:rFonts w:eastAsia="Calibri"/>
      <w:spacing w:val="-2"/>
    </w:rPr>
  </w:style>
  <w:style w:type="paragraph" w:styleId="Header">
    <w:name w:val="header"/>
    <w:basedOn w:val="Normal"/>
    <w:link w:val="HeaderChar"/>
    <w:rsid w:val="00C56A9F"/>
    <w:pPr>
      <w:tabs>
        <w:tab w:val="center" w:pos="4513"/>
        <w:tab w:val="right" w:pos="9026"/>
      </w:tabs>
    </w:pPr>
  </w:style>
  <w:style w:type="character" w:customStyle="1" w:styleId="HeaderChar">
    <w:name w:val="Header Char"/>
    <w:basedOn w:val="DefaultParagraphFont"/>
    <w:link w:val="Header"/>
    <w:rsid w:val="00C56A9F"/>
    <w:rPr>
      <w:sz w:val="24"/>
      <w:szCs w:val="24"/>
    </w:rPr>
  </w:style>
  <w:style w:type="paragraph" w:styleId="Footer">
    <w:name w:val="footer"/>
    <w:basedOn w:val="Normal"/>
    <w:link w:val="FooterChar"/>
    <w:uiPriority w:val="99"/>
    <w:rsid w:val="00C56A9F"/>
    <w:pPr>
      <w:tabs>
        <w:tab w:val="center" w:pos="4513"/>
        <w:tab w:val="right" w:pos="9026"/>
      </w:tabs>
    </w:pPr>
  </w:style>
  <w:style w:type="character" w:customStyle="1" w:styleId="FooterChar">
    <w:name w:val="Footer Char"/>
    <w:basedOn w:val="DefaultParagraphFont"/>
    <w:link w:val="Footer"/>
    <w:uiPriority w:val="99"/>
    <w:rsid w:val="00C56A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Grizli777</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a.hung</dc:creator>
  <cp:keywords/>
  <cp:lastModifiedBy>NCH</cp:lastModifiedBy>
  <cp:revision>22</cp:revision>
  <cp:lastPrinted>2019-06-20T09:36:00Z</cp:lastPrinted>
  <dcterms:created xsi:type="dcterms:W3CDTF">2022-02-19T00:19:00Z</dcterms:created>
  <dcterms:modified xsi:type="dcterms:W3CDTF">2022-03-01T10:18:00Z</dcterms:modified>
</cp:coreProperties>
</file>